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83197" w14:textId="3308A668" w:rsidR="0042561B" w:rsidRDefault="00D3747D" w:rsidP="70053D31">
      <w:pPr>
        <w:pStyle w:val="Heading1"/>
        <w:rPr>
          <w:lang w:val="mi-NZ"/>
        </w:rPr>
      </w:pPr>
      <w:r>
        <w:rPr>
          <w:noProof/>
          <w:lang w:val="mi-NZ"/>
        </w:rPr>
        <w:drawing>
          <wp:anchor distT="0" distB="0" distL="114300" distR="114300" simplePos="0" relativeHeight="251658240" behindDoc="0" locked="0" layoutInCell="1" allowOverlap="1" wp14:anchorId="53FE3755" wp14:editId="54D1AF4C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7594600" cy="846455"/>
            <wp:effectExtent l="0" t="0" r="0" b="4445"/>
            <wp:wrapSquare wrapText="bothSides"/>
            <wp:docPr id="1177198011" name="Picture 3" descr="Education Review Office Te Tari Arotake Mātaurang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198011" name="Picture 3" descr="Education Review Office Te Tari Arotake Mātauranga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61B" w:rsidRPr="70053D31">
        <w:rPr>
          <w:lang w:val="mi-NZ"/>
        </w:rPr>
        <w:t xml:space="preserve">Te Ara Huarau | </w:t>
      </w:r>
      <w:proofErr w:type="spellStart"/>
      <w:r w:rsidR="0042561B" w:rsidRPr="70053D31">
        <w:rPr>
          <w:lang w:val="mi-NZ"/>
        </w:rPr>
        <w:t>School</w:t>
      </w:r>
      <w:proofErr w:type="spellEnd"/>
      <w:r w:rsidR="0042561B" w:rsidRPr="70053D31">
        <w:rPr>
          <w:lang w:val="mi-NZ"/>
        </w:rPr>
        <w:t xml:space="preserve"> </w:t>
      </w:r>
      <w:proofErr w:type="spellStart"/>
      <w:r w:rsidR="0042561B" w:rsidRPr="70053D31">
        <w:rPr>
          <w:lang w:val="mi-NZ"/>
        </w:rPr>
        <w:t>Profile</w:t>
      </w:r>
      <w:proofErr w:type="spellEnd"/>
      <w:r w:rsidR="0042561B" w:rsidRPr="70053D31">
        <w:rPr>
          <w:lang w:val="mi-NZ"/>
        </w:rPr>
        <w:t xml:space="preserve"> </w:t>
      </w:r>
      <w:proofErr w:type="spellStart"/>
      <w:r w:rsidR="0042561B" w:rsidRPr="70053D31">
        <w:rPr>
          <w:lang w:val="mi-NZ"/>
        </w:rPr>
        <w:t>Report</w:t>
      </w:r>
      <w:proofErr w:type="spellEnd"/>
      <w:r w:rsidR="0042561B" w:rsidRPr="70053D31">
        <w:rPr>
          <w:lang w:val="mi-NZ"/>
        </w:rPr>
        <w:t> </w:t>
      </w:r>
      <w:r>
        <w:br/>
      </w:r>
    </w:p>
    <w:p w14:paraId="1851B432" w14:textId="117AACA5" w:rsidR="00E50FF9" w:rsidRDefault="00E50FF9" w:rsidP="00E50FF9">
      <w:pPr>
        <w:rPr>
          <w:b/>
          <w:bCs/>
          <w:color w:val="117B71"/>
          <w:lang w:val="mi-NZ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A3DFE8C" wp14:editId="07C9EFC5">
                <wp:extent cx="6094800" cy="5914"/>
                <wp:effectExtent l="12700" t="12700" r="13970" b="19685"/>
                <wp:docPr id="1" name="Group 1" descr="Section divi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4800" cy="5914"/>
                          <a:chOff x="0" y="0"/>
                          <a:chExt cx="6153785" cy="6350"/>
                        </a:xfrm>
                        <a:solidFill>
                          <a:srgbClr val="117B71"/>
                        </a:solidFill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1537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3785" h="6350">
                                <a:moveTo>
                                  <a:pt x="61536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153658" y="6096"/>
                                </a:lnTo>
                                <a:lnTo>
                                  <a:pt x="615365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9050">
                            <a:solidFill>
                              <a:srgbClr val="117B7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C464A3" id="Group 1" o:spid="_x0000_s1026" alt="Section divider" style="width:479.9pt;height:.45pt;mso-position-horizontal-relative:char;mso-position-vertical-relative:line" coordsize="615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">
                <v:shape id="Graphic 2" o:spid="_x0000_s1027" style="position:absolute;width:61537;height:63;visibility:visible;mso-wrap-style:square;v-text-anchor:top" coordsize="61537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" path="m6153658,l,,,6096r6153658,l6153658,xe" filled="f" strokecolor="#117b71" strokeweight="1.5pt">
                  <v:path arrowok="t"/>
                </v:shape>
                <w10:anchorlock/>
              </v:group>
            </w:pict>
          </mc:Fallback>
        </mc:AlternateContent>
      </w:r>
    </w:p>
    <w:p w14:paraId="0514D290" w14:textId="566EAD03" w:rsidR="00E50FF9" w:rsidRDefault="00E50FF9" w:rsidP="00E50FF9">
      <w:pPr>
        <w:rPr>
          <w:color w:val="117B71"/>
          <w:lang w:val="mi-NZ"/>
        </w:rPr>
      </w:pPr>
      <w:proofErr w:type="spellStart"/>
      <w:r w:rsidRPr="00E50FF9">
        <w:rPr>
          <w:b/>
          <w:bCs/>
          <w:color w:val="117B71"/>
          <w:lang w:val="mi-NZ"/>
        </w:rPr>
        <w:t>School</w:t>
      </w:r>
      <w:proofErr w:type="spellEnd"/>
      <w:r w:rsidRPr="00E50FF9">
        <w:rPr>
          <w:b/>
          <w:bCs/>
          <w:color w:val="117B71"/>
          <w:lang w:val="mi-NZ"/>
        </w:rPr>
        <w:t xml:space="preserve"> </w:t>
      </w:r>
      <w:proofErr w:type="spellStart"/>
      <w:r w:rsidRPr="00E50FF9">
        <w:rPr>
          <w:b/>
          <w:bCs/>
          <w:color w:val="117B71"/>
          <w:lang w:val="mi-NZ"/>
        </w:rPr>
        <w:t>Name</w:t>
      </w:r>
      <w:proofErr w:type="spellEnd"/>
      <w:r w:rsidRPr="00E50FF9">
        <w:rPr>
          <w:b/>
          <w:bCs/>
          <w:color w:val="117B71"/>
          <w:lang w:val="mi-NZ"/>
        </w:rPr>
        <w:t>:</w:t>
      </w:r>
      <w:r w:rsidRPr="00E50FF9">
        <w:rPr>
          <w:color w:val="117B71"/>
          <w:lang w:val="mi-NZ"/>
        </w:rPr>
        <w:t xml:space="preserve"> </w:t>
      </w:r>
      <w:proofErr w:type="spellStart"/>
      <w:r w:rsidRPr="00E50FF9">
        <w:rPr>
          <w:color w:val="117B71"/>
          <w:lang w:val="mi-NZ"/>
        </w:rPr>
        <w:t>Blind</w:t>
      </w:r>
      <w:proofErr w:type="spellEnd"/>
      <w:r w:rsidRPr="00E50FF9">
        <w:rPr>
          <w:color w:val="117B71"/>
          <w:lang w:val="mi-NZ"/>
        </w:rPr>
        <w:t xml:space="preserve"> and </w:t>
      </w:r>
      <w:proofErr w:type="spellStart"/>
      <w:r w:rsidRPr="00E50FF9">
        <w:rPr>
          <w:color w:val="117B71"/>
          <w:lang w:val="mi-NZ"/>
        </w:rPr>
        <w:t>Low</w:t>
      </w:r>
      <w:proofErr w:type="spellEnd"/>
      <w:r w:rsidRPr="00E50FF9">
        <w:rPr>
          <w:color w:val="117B71"/>
          <w:lang w:val="mi-NZ"/>
        </w:rPr>
        <w:t xml:space="preserve"> </w:t>
      </w:r>
      <w:proofErr w:type="spellStart"/>
      <w:r w:rsidRPr="00E50FF9">
        <w:rPr>
          <w:color w:val="117B71"/>
          <w:lang w:val="mi-NZ"/>
        </w:rPr>
        <w:t>Vision</w:t>
      </w:r>
      <w:proofErr w:type="spellEnd"/>
      <w:r w:rsidRPr="00E50FF9">
        <w:rPr>
          <w:color w:val="117B71"/>
          <w:lang w:val="mi-NZ"/>
        </w:rPr>
        <w:t xml:space="preserve"> Education </w:t>
      </w:r>
      <w:proofErr w:type="spellStart"/>
      <w:r w:rsidRPr="00E50FF9">
        <w:rPr>
          <w:color w:val="117B71"/>
          <w:lang w:val="mi-NZ"/>
        </w:rPr>
        <w:t>Network</w:t>
      </w:r>
      <w:proofErr w:type="spellEnd"/>
      <w:r w:rsidRPr="00E50FF9">
        <w:rPr>
          <w:color w:val="117B71"/>
          <w:lang w:val="mi-NZ"/>
        </w:rPr>
        <w:t xml:space="preserve"> NZ</w:t>
      </w:r>
      <w:r w:rsidR="00D3747D">
        <w:rPr>
          <w:color w:val="117B71"/>
          <w:lang w:val="mi-NZ"/>
        </w:rPr>
        <w:br/>
      </w:r>
      <w:proofErr w:type="spellStart"/>
      <w:r w:rsidRPr="00E50FF9">
        <w:rPr>
          <w:b/>
          <w:bCs/>
          <w:color w:val="117B71"/>
          <w:lang w:val="mi-NZ"/>
        </w:rPr>
        <w:t>Profile</w:t>
      </w:r>
      <w:proofErr w:type="spellEnd"/>
      <w:r w:rsidRPr="00E50FF9">
        <w:rPr>
          <w:b/>
          <w:bCs/>
          <w:color w:val="117B71"/>
          <w:lang w:val="mi-NZ"/>
        </w:rPr>
        <w:t xml:space="preserve"> </w:t>
      </w:r>
      <w:proofErr w:type="spellStart"/>
      <w:r w:rsidRPr="00E50FF9">
        <w:rPr>
          <w:b/>
          <w:bCs/>
          <w:color w:val="117B71"/>
          <w:lang w:val="mi-NZ"/>
        </w:rPr>
        <w:t>Number</w:t>
      </w:r>
      <w:proofErr w:type="spellEnd"/>
      <w:r w:rsidRPr="00E50FF9">
        <w:rPr>
          <w:b/>
          <w:bCs/>
          <w:color w:val="117B71"/>
          <w:lang w:val="mi-NZ"/>
        </w:rPr>
        <w:t>:</w:t>
      </w:r>
      <w:r w:rsidRPr="00E50FF9">
        <w:rPr>
          <w:color w:val="117B71"/>
          <w:lang w:val="mi-NZ"/>
        </w:rPr>
        <w:t xml:space="preserve"> 4156</w:t>
      </w:r>
    </w:p>
    <w:p w14:paraId="7EC98BC3" w14:textId="1503A9CF" w:rsidR="00E50FF9" w:rsidRPr="00E50FF9" w:rsidRDefault="00E50FF9" w:rsidP="00E50FF9">
      <w:pPr>
        <w:rPr>
          <w:color w:val="117B71"/>
          <w:lang w:val="mi-NZ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8962851" wp14:editId="169ECA81">
                <wp:extent cx="6094800" cy="5715"/>
                <wp:effectExtent l="12700" t="12700" r="13970" b="19685"/>
                <wp:docPr id="877538484" name="Group 877538484" descr="Section divi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4800" cy="5715"/>
                          <a:chOff x="0" y="0"/>
                          <a:chExt cx="6153785" cy="6350"/>
                        </a:xfrm>
                        <a:solidFill>
                          <a:srgbClr val="117B71"/>
                        </a:solidFill>
                      </wpg:grpSpPr>
                      <wps:wsp>
                        <wps:cNvPr id="1954466113" name="Graphic 2"/>
                        <wps:cNvSpPr/>
                        <wps:spPr>
                          <a:xfrm>
                            <a:off x="0" y="0"/>
                            <a:ext cx="61537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3785" h="6350">
                                <a:moveTo>
                                  <a:pt x="61536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153658" y="6096"/>
                                </a:lnTo>
                                <a:lnTo>
                                  <a:pt x="615365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9050">
                            <a:solidFill>
                              <a:srgbClr val="117B7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D9212A" id="Group 877538484" o:spid="_x0000_s1026" alt="Section divider" style="width:479.9pt;height:.45pt;mso-position-horizontal-relative:char;mso-position-vertical-relative:line" coordsize="615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">
                <v:shape id="Graphic 2" o:spid="_x0000_s1027" style="position:absolute;width:61537;height:63;visibility:visible;mso-wrap-style:square;v-text-anchor:top" coordsize="61537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" path="m6153658,l,,,6096r6153658,l6153658,xe" filled="f" strokecolor="#117b71" strokeweight="1.5pt">
                  <v:path arrowok="t"/>
                </v:shape>
                <w10:anchorlock/>
              </v:group>
            </w:pict>
          </mc:Fallback>
        </mc:AlternateContent>
      </w:r>
    </w:p>
    <w:p w14:paraId="0ADE871E" w14:textId="04D027A3" w:rsidR="00E50FF9" w:rsidRPr="00E50FF9" w:rsidRDefault="001D6E8C" w:rsidP="00D3747D">
      <w:pPr>
        <w:pStyle w:val="Heading2"/>
        <w:rPr>
          <w:lang w:val="mi-NZ"/>
        </w:rPr>
      </w:pPr>
      <w:proofErr w:type="spellStart"/>
      <w:r>
        <w:rPr>
          <w:lang w:val="mi-NZ"/>
        </w:rPr>
        <w:t>Background</w:t>
      </w:r>
      <w:proofErr w:type="spellEnd"/>
    </w:p>
    <w:p w14:paraId="22827307" w14:textId="18F2F00E" w:rsidR="001D6E8C" w:rsidRDefault="001D6E8C" w:rsidP="001D6E8C">
      <w:pPr>
        <w:pStyle w:val="Heading2"/>
        <w:rPr>
          <w:rFonts w:eastAsiaTheme="minorHAnsi" w:cstheme="minorBidi"/>
          <w:b w:val="0"/>
          <w:color w:val="auto"/>
          <w:sz w:val="24"/>
          <w:szCs w:val="22"/>
          <w:lang w:val="mi-NZ"/>
        </w:rPr>
      </w:pPr>
      <w:proofErr w:type="spellStart"/>
      <w:r>
        <w:rPr>
          <w:rFonts w:eastAsiaTheme="minorHAnsi" w:cstheme="minorBidi"/>
          <w:b w:val="0"/>
          <w:color w:val="auto"/>
          <w:sz w:val="24"/>
          <w:szCs w:val="22"/>
          <w:lang w:val="mi-NZ"/>
        </w:rPr>
        <w:t>T</w:t>
      </w:r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his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Profile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Report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was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written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within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6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months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of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the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Education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Review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Office and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Blind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and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Low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Vision</w:t>
      </w:r>
      <w:proofErr w:type="spellEnd"/>
      <w:r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Education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Network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NZ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working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in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Te Ara Huarau,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an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improvement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evaluation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approach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used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in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most</w:t>
      </w:r>
      <w:proofErr w:type="spellEnd"/>
      <w:r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English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Medium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State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and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State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Integrated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Schools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. For more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information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about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Te Ara Huarau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see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ERO's</w:t>
      </w:r>
      <w:proofErr w:type="spellEnd"/>
      <w:r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website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, </w:t>
      </w:r>
      <w:hyperlink r:id="rId8" w:history="1">
        <w:r w:rsidRPr="001D6E8C">
          <w:rPr>
            <w:rStyle w:val="Hyperlink"/>
            <w:rFonts w:eastAsiaTheme="minorHAnsi" w:cstheme="minorBidi"/>
            <w:bCs/>
            <w:color w:val="117B71"/>
            <w:sz w:val="24"/>
            <w:szCs w:val="22"/>
            <w:lang w:val="mi-NZ"/>
          </w:rPr>
          <w:t>www.ero.govt.nz</w:t>
        </w:r>
      </w:hyperlink>
    </w:p>
    <w:p w14:paraId="28967C3D" w14:textId="0E4D7771" w:rsidR="00B86014" w:rsidRDefault="001D6E8C" w:rsidP="001D6E8C">
      <w:pPr>
        <w:pStyle w:val="Heading2"/>
        <w:rPr>
          <w:lang w:val="mi-NZ"/>
        </w:rPr>
      </w:pPr>
      <w:proofErr w:type="spellStart"/>
      <w:r>
        <w:rPr>
          <w:lang w:val="mi-NZ"/>
        </w:rPr>
        <w:t>Context</w:t>
      </w:r>
      <w:proofErr w:type="spellEnd"/>
    </w:p>
    <w:p w14:paraId="08892805" w14:textId="019E2EC5" w:rsidR="001D6E8C" w:rsidRPr="001D6E8C" w:rsidRDefault="001D6E8C" w:rsidP="001D6E8C">
      <w:pPr>
        <w:pStyle w:val="Heading2"/>
        <w:rPr>
          <w:rFonts w:eastAsiaTheme="minorHAnsi" w:cstheme="minorBidi"/>
          <w:b w:val="0"/>
          <w:color w:val="auto"/>
          <w:sz w:val="24"/>
          <w:szCs w:val="22"/>
          <w:lang w:val="mi-NZ"/>
        </w:rPr>
      </w:pPr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The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Blind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and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Low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Vision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Education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Network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NZ (BLENNZ)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is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a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national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school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based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in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Manurewa,</w:t>
      </w:r>
      <w:r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Auckland.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It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provides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a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network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of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education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services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to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blind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,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deafblind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, and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low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vision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ākonga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throughout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New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Zealand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from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birth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to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21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years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,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including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those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who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have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additional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learning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needs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.</w:t>
      </w:r>
    </w:p>
    <w:p w14:paraId="3E36878C" w14:textId="1B655D4B" w:rsidR="001D6E8C" w:rsidRPr="001D6E8C" w:rsidRDefault="001D6E8C" w:rsidP="001D6E8C">
      <w:pPr>
        <w:pStyle w:val="Heading2"/>
        <w:rPr>
          <w:rFonts w:eastAsiaTheme="minorHAnsi" w:cstheme="minorBidi"/>
          <w:b w:val="0"/>
          <w:color w:val="auto"/>
          <w:sz w:val="24"/>
          <w:szCs w:val="22"/>
          <w:lang w:val="mi-NZ"/>
        </w:rPr>
      </w:pP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As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a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national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school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with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a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wide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community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,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it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includes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ākonga and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their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whānau;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Resource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Teachers</w:t>
      </w:r>
      <w:proofErr w:type="spellEnd"/>
      <w:r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Vision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(RTV) and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blindness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educators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;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partner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service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providers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,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such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as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Blind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Low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Vision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NZ (aka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Royal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New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Zealand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Foundation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of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the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Blind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); and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blindness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education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sector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groupings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.</w:t>
      </w:r>
    </w:p>
    <w:p w14:paraId="40139DC4" w14:textId="77777777" w:rsidR="001D6E8C" w:rsidRDefault="001D6E8C" w:rsidP="001D6E8C">
      <w:pPr>
        <w:pStyle w:val="Heading2"/>
        <w:rPr>
          <w:rFonts w:eastAsiaTheme="minorHAnsi" w:cstheme="minorBidi"/>
          <w:b w:val="0"/>
          <w:color w:val="auto"/>
          <w:sz w:val="24"/>
          <w:szCs w:val="22"/>
          <w:lang w:val="mi-NZ"/>
        </w:rPr>
      </w:pP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Blind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and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Low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Vision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Education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Network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NZ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strategic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priorities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for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improving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outcomes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for </w:t>
      </w:r>
      <w:proofErr w:type="spellStart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>learners</w:t>
      </w:r>
      <w:proofErr w:type="spellEnd"/>
      <w:r w:rsidRPr="001D6E8C">
        <w:rPr>
          <w:rFonts w:eastAsiaTheme="minorHAnsi" w:cstheme="minorBidi"/>
          <w:b w:val="0"/>
          <w:color w:val="auto"/>
          <w:sz w:val="24"/>
          <w:szCs w:val="22"/>
          <w:lang w:val="mi-NZ"/>
        </w:rPr>
        <w:t xml:space="preserve"> are:</w:t>
      </w:r>
    </w:p>
    <w:p w14:paraId="7D3F4C38" w14:textId="12445F2E" w:rsidR="001D6E8C" w:rsidRPr="001D6E8C" w:rsidRDefault="001D6E8C" w:rsidP="001A3306">
      <w:pPr>
        <w:pStyle w:val="ListParagraph"/>
        <w:numPr>
          <w:ilvl w:val="0"/>
          <w:numId w:val="1"/>
        </w:numPr>
        <w:rPr>
          <w:lang w:val="mi-NZ"/>
        </w:rPr>
      </w:pPr>
      <w:proofErr w:type="spellStart"/>
      <w:r w:rsidRPr="001D6E8C">
        <w:rPr>
          <w:lang w:val="mi-NZ"/>
        </w:rPr>
        <w:t>all</w:t>
      </w:r>
      <w:proofErr w:type="spellEnd"/>
      <w:r w:rsidRPr="001D6E8C">
        <w:rPr>
          <w:lang w:val="mi-NZ"/>
        </w:rPr>
        <w:t xml:space="preserve"> BLENNZ </w:t>
      </w:r>
      <w:proofErr w:type="spellStart"/>
      <w:r w:rsidRPr="001D6E8C">
        <w:rPr>
          <w:lang w:val="mi-NZ"/>
        </w:rPr>
        <w:t>staff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will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demonstrate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increased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knowledge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skills</w:t>
      </w:r>
      <w:proofErr w:type="spellEnd"/>
      <w:r w:rsidRPr="001D6E8C">
        <w:rPr>
          <w:lang w:val="mi-NZ"/>
        </w:rPr>
        <w:t xml:space="preserve"> and </w:t>
      </w:r>
      <w:proofErr w:type="spellStart"/>
      <w:r w:rsidRPr="001D6E8C">
        <w:rPr>
          <w:lang w:val="mi-NZ"/>
        </w:rPr>
        <w:t>understanding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with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regards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to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bicultural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practice</w:t>
      </w:r>
      <w:proofErr w:type="spellEnd"/>
    </w:p>
    <w:p w14:paraId="643D503A" w14:textId="2B305B14" w:rsidR="001D6E8C" w:rsidRPr="001D6E8C" w:rsidRDefault="001D6E8C" w:rsidP="001A3306">
      <w:pPr>
        <w:pStyle w:val="ListParagraph"/>
        <w:numPr>
          <w:ilvl w:val="0"/>
          <w:numId w:val="1"/>
        </w:numPr>
        <w:rPr>
          <w:lang w:val="mi-NZ"/>
        </w:rPr>
      </w:pPr>
      <w:proofErr w:type="spellStart"/>
      <w:r w:rsidRPr="001D6E8C">
        <w:rPr>
          <w:lang w:val="mi-NZ"/>
        </w:rPr>
        <w:t>to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review</w:t>
      </w:r>
      <w:proofErr w:type="spellEnd"/>
      <w:r w:rsidRPr="001D6E8C">
        <w:rPr>
          <w:lang w:val="mi-NZ"/>
        </w:rPr>
        <w:t xml:space="preserve"> and </w:t>
      </w:r>
      <w:proofErr w:type="spellStart"/>
      <w:r w:rsidRPr="001D6E8C">
        <w:rPr>
          <w:lang w:val="mi-NZ"/>
        </w:rPr>
        <w:t>revise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the</w:t>
      </w:r>
      <w:proofErr w:type="spellEnd"/>
      <w:r w:rsidRPr="001D6E8C">
        <w:rPr>
          <w:lang w:val="mi-NZ"/>
        </w:rPr>
        <w:t xml:space="preserve"> BLENNZ </w:t>
      </w:r>
      <w:proofErr w:type="spellStart"/>
      <w:r w:rsidRPr="001D6E8C">
        <w:rPr>
          <w:lang w:val="mi-NZ"/>
        </w:rPr>
        <w:t>curriculum</w:t>
      </w:r>
      <w:proofErr w:type="spellEnd"/>
      <w:r w:rsidRPr="001D6E8C">
        <w:rPr>
          <w:lang w:val="mi-NZ"/>
        </w:rPr>
        <w:t xml:space="preserve"> (</w:t>
      </w:r>
      <w:proofErr w:type="spellStart"/>
      <w:r w:rsidRPr="001D6E8C">
        <w:rPr>
          <w:lang w:val="mi-NZ"/>
        </w:rPr>
        <w:t>Expanded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Core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Curriculum</w:t>
      </w:r>
      <w:proofErr w:type="spellEnd"/>
      <w:r w:rsidRPr="001D6E8C">
        <w:rPr>
          <w:lang w:val="mi-NZ"/>
        </w:rPr>
        <w:t xml:space="preserve">) </w:t>
      </w:r>
      <w:proofErr w:type="spellStart"/>
      <w:r w:rsidRPr="001D6E8C">
        <w:rPr>
          <w:lang w:val="mi-NZ"/>
        </w:rPr>
        <w:t>ensuring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it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reflects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the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intent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of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the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national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curriculum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refresh</w:t>
      </w:r>
      <w:proofErr w:type="spellEnd"/>
      <w:r w:rsidRPr="001D6E8C">
        <w:rPr>
          <w:lang w:val="mi-NZ"/>
        </w:rPr>
        <w:t xml:space="preserve">, a </w:t>
      </w:r>
      <w:proofErr w:type="spellStart"/>
      <w:r w:rsidRPr="001D6E8C">
        <w:rPr>
          <w:lang w:val="mi-NZ"/>
        </w:rPr>
        <w:t>bicultural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inclusive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curriculum</w:t>
      </w:r>
      <w:proofErr w:type="spellEnd"/>
    </w:p>
    <w:p w14:paraId="2A5FCAD3" w14:textId="0CF04511" w:rsidR="001D6E8C" w:rsidRPr="001D6E8C" w:rsidRDefault="001D6E8C" w:rsidP="001A3306">
      <w:pPr>
        <w:pStyle w:val="ListParagraph"/>
        <w:numPr>
          <w:ilvl w:val="0"/>
          <w:numId w:val="1"/>
        </w:numPr>
        <w:rPr>
          <w:lang w:val="mi-NZ"/>
        </w:rPr>
      </w:pPr>
      <w:proofErr w:type="spellStart"/>
      <w:r w:rsidRPr="001D6E8C">
        <w:rPr>
          <w:lang w:val="mi-NZ"/>
        </w:rPr>
        <w:t>to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work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in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collaboration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with</w:t>
      </w:r>
      <w:proofErr w:type="spellEnd"/>
      <w:r w:rsidRPr="001D6E8C">
        <w:rPr>
          <w:lang w:val="mi-NZ"/>
        </w:rPr>
        <w:t xml:space="preserve"> whānau and </w:t>
      </w:r>
      <w:proofErr w:type="spellStart"/>
      <w:r w:rsidRPr="001D6E8C">
        <w:rPr>
          <w:lang w:val="mi-NZ"/>
        </w:rPr>
        <w:t>the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teaching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team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to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further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the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scope</w:t>
      </w:r>
      <w:proofErr w:type="spellEnd"/>
      <w:r w:rsidRPr="001D6E8C">
        <w:rPr>
          <w:lang w:val="mi-NZ"/>
        </w:rPr>
        <w:t xml:space="preserve"> and </w:t>
      </w:r>
      <w:proofErr w:type="spellStart"/>
      <w:r w:rsidRPr="001D6E8C">
        <w:rPr>
          <w:lang w:val="mi-NZ"/>
        </w:rPr>
        <w:t>integration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of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the</w:t>
      </w:r>
      <w:proofErr w:type="spellEnd"/>
      <w:r w:rsidRPr="001D6E8C">
        <w:rPr>
          <w:lang w:val="mi-NZ"/>
        </w:rPr>
        <w:t xml:space="preserve"> BLENNZ </w:t>
      </w:r>
      <w:proofErr w:type="spellStart"/>
      <w:r w:rsidRPr="001D6E8C">
        <w:rPr>
          <w:lang w:val="mi-NZ"/>
        </w:rPr>
        <w:t>curriculum</w:t>
      </w:r>
      <w:proofErr w:type="spellEnd"/>
      <w:r w:rsidRPr="001D6E8C">
        <w:rPr>
          <w:lang w:val="mi-NZ"/>
        </w:rPr>
        <w:t xml:space="preserve"> for </w:t>
      </w:r>
      <w:proofErr w:type="spellStart"/>
      <w:r w:rsidRPr="001D6E8C">
        <w:rPr>
          <w:lang w:val="mi-NZ"/>
        </w:rPr>
        <w:t>Orientation</w:t>
      </w:r>
      <w:proofErr w:type="spellEnd"/>
      <w:r w:rsidRPr="001D6E8C">
        <w:rPr>
          <w:lang w:val="mi-NZ"/>
        </w:rPr>
        <w:t xml:space="preserve"> and </w:t>
      </w:r>
      <w:proofErr w:type="spellStart"/>
      <w:r w:rsidRPr="001D6E8C">
        <w:rPr>
          <w:lang w:val="mi-NZ"/>
        </w:rPr>
        <w:t>Mobility</w:t>
      </w:r>
      <w:proofErr w:type="spellEnd"/>
      <w:r w:rsidRPr="001D6E8C">
        <w:rPr>
          <w:lang w:val="mi-NZ"/>
        </w:rPr>
        <w:t xml:space="preserve"> (O&amp;M) and </w:t>
      </w:r>
      <w:proofErr w:type="spellStart"/>
      <w:r w:rsidRPr="001D6E8C">
        <w:rPr>
          <w:lang w:val="mi-NZ"/>
        </w:rPr>
        <w:t>daily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life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skills</w:t>
      </w:r>
      <w:proofErr w:type="spellEnd"/>
      <w:r w:rsidRPr="001D6E8C">
        <w:rPr>
          <w:lang w:val="mi-NZ"/>
        </w:rPr>
        <w:t xml:space="preserve">. </w:t>
      </w:r>
      <w:proofErr w:type="spellStart"/>
      <w:r w:rsidRPr="001D6E8C">
        <w:rPr>
          <w:lang w:val="mi-NZ"/>
        </w:rPr>
        <w:t>This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will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inform</w:t>
      </w:r>
      <w:proofErr w:type="spellEnd"/>
      <w:r w:rsidRPr="001D6E8C">
        <w:rPr>
          <w:lang w:val="mi-NZ"/>
        </w:rPr>
        <w:t xml:space="preserve"> and </w:t>
      </w:r>
      <w:proofErr w:type="spellStart"/>
      <w:r w:rsidRPr="001D6E8C">
        <w:rPr>
          <w:lang w:val="mi-NZ"/>
        </w:rPr>
        <w:t>further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develop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the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services</w:t>
      </w:r>
      <w:proofErr w:type="spellEnd"/>
      <w:r w:rsidRPr="001D6E8C">
        <w:rPr>
          <w:lang w:val="mi-NZ"/>
        </w:rPr>
        <w:t xml:space="preserve"> for </w:t>
      </w:r>
      <w:proofErr w:type="spellStart"/>
      <w:r w:rsidRPr="001D6E8C">
        <w:rPr>
          <w:lang w:val="mi-NZ"/>
        </w:rPr>
        <w:t>Developmental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Orientation</w:t>
      </w:r>
      <w:proofErr w:type="spellEnd"/>
      <w:r w:rsidRPr="001D6E8C">
        <w:rPr>
          <w:lang w:val="mi-NZ"/>
        </w:rPr>
        <w:t xml:space="preserve"> and </w:t>
      </w:r>
      <w:proofErr w:type="spellStart"/>
      <w:r w:rsidRPr="001D6E8C">
        <w:rPr>
          <w:lang w:val="mi-NZ"/>
        </w:rPr>
        <w:t>Mobility</w:t>
      </w:r>
      <w:proofErr w:type="spellEnd"/>
      <w:r w:rsidRPr="001D6E8C">
        <w:rPr>
          <w:lang w:val="mi-NZ"/>
        </w:rPr>
        <w:t xml:space="preserve"> (DOM) and </w:t>
      </w:r>
      <w:proofErr w:type="spellStart"/>
      <w:r w:rsidRPr="001D6E8C">
        <w:rPr>
          <w:lang w:val="mi-NZ"/>
        </w:rPr>
        <w:t>Life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Skills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resulting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in</w:t>
      </w:r>
      <w:proofErr w:type="spellEnd"/>
      <w:r w:rsidRPr="001D6E8C">
        <w:rPr>
          <w:lang w:val="mi-NZ"/>
        </w:rPr>
        <w:t xml:space="preserve"> a </w:t>
      </w:r>
      <w:proofErr w:type="spellStart"/>
      <w:r w:rsidRPr="001D6E8C">
        <w:rPr>
          <w:lang w:val="mi-NZ"/>
        </w:rPr>
        <w:t>holistic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approach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which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leads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enhanced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outcomes</w:t>
      </w:r>
      <w:proofErr w:type="spellEnd"/>
      <w:r w:rsidRPr="001D6E8C">
        <w:rPr>
          <w:lang w:val="mi-NZ"/>
        </w:rPr>
        <w:t xml:space="preserve"> for ākonga.</w:t>
      </w:r>
    </w:p>
    <w:p w14:paraId="24A690FE" w14:textId="77777777" w:rsidR="001D6E8C" w:rsidRDefault="001D6E8C" w:rsidP="001D6E8C">
      <w:pPr>
        <w:rPr>
          <w:lang w:val="mi-NZ"/>
        </w:rPr>
      </w:pPr>
      <w:proofErr w:type="spellStart"/>
      <w:r w:rsidRPr="001D6E8C">
        <w:rPr>
          <w:lang w:val="mi-NZ"/>
        </w:rPr>
        <w:lastRenderedPageBreak/>
        <w:t>You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can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find</w:t>
      </w:r>
      <w:proofErr w:type="spellEnd"/>
      <w:r w:rsidRPr="001D6E8C">
        <w:rPr>
          <w:lang w:val="mi-NZ"/>
        </w:rPr>
        <w:t xml:space="preserve"> a </w:t>
      </w:r>
      <w:proofErr w:type="spellStart"/>
      <w:r w:rsidRPr="001D6E8C">
        <w:rPr>
          <w:lang w:val="mi-NZ"/>
        </w:rPr>
        <w:t>copy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of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the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network's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strategic</w:t>
      </w:r>
      <w:proofErr w:type="spellEnd"/>
      <w:r w:rsidRPr="001D6E8C">
        <w:rPr>
          <w:lang w:val="mi-NZ"/>
        </w:rPr>
        <w:t xml:space="preserve"> and </w:t>
      </w:r>
      <w:proofErr w:type="spellStart"/>
      <w:r w:rsidRPr="001D6E8C">
        <w:rPr>
          <w:lang w:val="mi-NZ"/>
        </w:rPr>
        <w:t>annual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plan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on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Blind</w:t>
      </w:r>
      <w:proofErr w:type="spellEnd"/>
      <w:r w:rsidRPr="001D6E8C">
        <w:rPr>
          <w:lang w:val="mi-NZ"/>
        </w:rPr>
        <w:t xml:space="preserve"> and </w:t>
      </w:r>
      <w:proofErr w:type="spellStart"/>
      <w:r w:rsidRPr="001D6E8C">
        <w:rPr>
          <w:lang w:val="mi-NZ"/>
        </w:rPr>
        <w:t>Low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Vision</w:t>
      </w:r>
      <w:proofErr w:type="spellEnd"/>
      <w:r w:rsidRPr="001D6E8C">
        <w:rPr>
          <w:lang w:val="mi-NZ"/>
        </w:rPr>
        <w:t xml:space="preserve"> Education </w:t>
      </w:r>
      <w:proofErr w:type="spellStart"/>
      <w:r w:rsidRPr="001D6E8C">
        <w:rPr>
          <w:lang w:val="mi-NZ"/>
        </w:rPr>
        <w:t>Network</w:t>
      </w:r>
      <w:proofErr w:type="spellEnd"/>
      <w:r>
        <w:rPr>
          <w:lang w:val="mi-NZ"/>
        </w:rPr>
        <w:t xml:space="preserve"> </w:t>
      </w:r>
      <w:proofErr w:type="spellStart"/>
      <w:r w:rsidRPr="001D6E8C">
        <w:rPr>
          <w:lang w:val="mi-NZ"/>
        </w:rPr>
        <w:t>NZ's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website</w:t>
      </w:r>
      <w:proofErr w:type="spellEnd"/>
      <w:r w:rsidRPr="001D6E8C">
        <w:rPr>
          <w:lang w:val="mi-NZ"/>
        </w:rPr>
        <w:t>.</w:t>
      </w:r>
    </w:p>
    <w:p w14:paraId="66C8A3C0" w14:textId="77777777" w:rsidR="001D6E8C" w:rsidRDefault="001D6E8C" w:rsidP="001D6E8C">
      <w:pPr>
        <w:rPr>
          <w:lang w:val="mi-NZ"/>
        </w:rPr>
      </w:pPr>
      <w:r w:rsidRPr="001D6E8C">
        <w:rPr>
          <w:lang w:val="mi-NZ"/>
        </w:rPr>
        <w:t xml:space="preserve">ERO and BLENNZ are </w:t>
      </w:r>
      <w:proofErr w:type="spellStart"/>
      <w:r w:rsidRPr="001D6E8C">
        <w:rPr>
          <w:lang w:val="mi-NZ"/>
        </w:rPr>
        <w:t>working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together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to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evaluate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how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well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the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revised</w:t>
      </w:r>
      <w:proofErr w:type="spellEnd"/>
      <w:r w:rsidRPr="001D6E8C">
        <w:rPr>
          <w:lang w:val="mi-NZ"/>
        </w:rPr>
        <w:t xml:space="preserve"> BLENNZ </w:t>
      </w:r>
      <w:proofErr w:type="spellStart"/>
      <w:r w:rsidRPr="001D6E8C">
        <w:rPr>
          <w:lang w:val="mi-NZ"/>
        </w:rPr>
        <w:t>Expanded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Core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Curriculum</w:t>
      </w:r>
      <w:proofErr w:type="spellEnd"/>
      <w:r>
        <w:rPr>
          <w:lang w:val="mi-NZ"/>
        </w:rPr>
        <w:t xml:space="preserve"> </w:t>
      </w:r>
      <w:proofErr w:type="spellStart"/>
      <w:r w:rsidRPr="001D6E8C">
        <w:rPr>
          <w:lang w:val="mi-NZ"/>
        </w:rPr>
        <w:t>empowers</w:t>
      </w:r>
      <w:proofErr w:type="spellEnd"/>
      <w:r w:rsidRPr="001D6E8C">
        <w:rPr>
          <w:lang w:val="mi-NZ"/>
        </w:rPr>
        <w:t xml:space="preserve"> ākonga </w:t>
      </w:r>
      <w:proofErr w:type="spellStart"/>
      <w:r w:rsidRPr="001D6E8C">
        <w:rPr>
          <w:lang w:val="mi-NZ"/>
        </w:rPr>
        <w:t>who</w:t>
      </w:r>
      <w:proofErr w:type="spellEnd"/>
      <w:r w:rsidRPr="001D6E8C">
        <w:rPr>
          <w:lang w:val="mi-NZ"/>
        </w:rPr>
        <w:t xml:space="preserve"> are </w:t>
      </w:r>
      <w:proofErr w:type="spellStart"/>
      <w:r w:rsidRPr="001D6E8C">
        <w:rPr>
          <w:lang w:val="mi-NZ"/>
        </w:rPr>
        <w:t>blind</w:t>
      </w:r>
      <w:proofErr w:type="spellEnd"/>
      <w:r w:rsidRPr="001D6E8C">
        <w:rPr>
          <w:lang w:val="mi-NZ"/>
        </w:rPr>
        <w:t xml:space="preserve">, </w:t>
      </w:r>
      <w:proofErr w:type="spellStart"/>
      <w:r w:rsidRPr="001D6E8C">
        <w:rPr>
          <w:lang w:val="mi-NZ"/>
        </w:rPr>
        <w:t>deafblind</w:t>
      </w:r>
      <w:proofErr w:type="spellEnd"/>
      <w:r w:rsidRPr="001D6E8C">
        <w:rPr>
          <w:lang w:val="mi-NZ"/>
        </w:rPr>
        <w:t xml:space="preserve"> and </w:t>
      </w:r>
      <w:proofErr w:type="spellStart"/>
      <w:r w:rsidRPr="001D6E8C">
        <w:rPr>
          <w:lang w:val="mi-NZ"/>
        </w:rPr>
        <w:t>low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vision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to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effectively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access</w:t>
      </w:r>
      <w:proofErr w:type="spellEnd"/>
      <w:r w:rsidRPr="001D6E8C">
        <w:rPr>
          <w:lang w:val="mi-NZ"/>
        </w:rPr>
        <w:t xml:space="preserve"> and </w:t>
      </w:r>
      <w:proofErr w:type="spellStart"/>
      <w:r w:rsidRPr="001D6E8C">
        <w:rPr>
          <w:lang w:val="mi-NZ"/>
        </w:rPr>
        <w:t>participate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in</w:t>
      </w:r>
      <w:proofErr w:type="spellEnd"/>
      <w:r w:rsidRPr="001D6E8C">
        <w:rPr>
          <w:lang w:val="mi-NZ"/>
        </w:rPr>
        <w:t xml:space="preserve"> Te</w:t>
      </w:r>
      <w:r>
        <w:rPr>
          <w:lang w:val="mi-NZ"/>
        </w:rPr>
        <w:t xml:space="preserve"> </w:t>
      </w:r>
      <w:r w:rsidRPr="001D6E8C">
        <w:rPr>
          <w:lang w:val="mi-NZ"/>
        </w:rPr>
        <w:t>Whāriki (</w:t>
      </w:r>
      <w:proofErr w:type="spellStart"/>
      <w:r w:rsidRPr="001D6E8C">
        <w:rPr>
          <w:lang w:val="mi-NZ"/>
        </w:rPr>
        <w:t>the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Early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Childhood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Curriculum</w:t>
      </w:r>
      <w:proofErr w:type="spellEnd"/>
      <w:r w:rsidRPr="001D6E8C">
        <w:rPr>
          <w:lang w:val="mi-NZ"/>
        </w:rPr>
        <w:t xml:space="preserve">) and Te </w:t>
      </w:r>
      <w:proofErr w:type="spellStart"/>
      <w:r w:rsidRPr="001D6E8C">
        <w:rPr>
          <w:lang w:val="mi-NZ"/>
        </w:rPr>
        <w:t>Mātaiaho</w:t>
      </w:r>
      <w:proofErr w:type="spellEnd"/>
      <w:r w:rsidRPr="001D6E8C">
        <w:rPr>
          <w:lang w:val="mi-NZ"/>
        </w:rPr>
        <w:t xml:space="preserve"> (</w:t>
      </w:r>
      <w:proofErr w:type="spellStart"/>
      <w:r w:rsidRPr="001D6E8C">
        <w:rPr>
          <w:lang w:val="mi-NZ"/>
        </w:rPr>
        <w:t>Refreshing</w:t>
      </w:r>
      <w:proofErr w:type="spellEnd"/>
      <w:r w:rsidRPr="001D6E8C">
        <w:rPr>
          <w:lang w:val="mi-NZ"/>
        </w:rPr>
        <w:t xml:space="preserve"> The </w:t>
      </w:r>
      <w:proofErr w:type="spellStart"/>
      <w:r w:rsidRPr="001D6E8C">
        <w:rPr>
          <w:lang w:val="mi-NZ"/>
        </w:rPr>
        <w:t>New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Zealand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Curriculum</w:t>
      </w:r>
      <w:proofErr w:type="spellEnd"/>
      <w:r w:rsidRPr="001D6E8C">
        <w:rPr>
          <w:lang w:val="mi-NZ"/>
        </w:rPr>
        <w:t>)</w:t>
      </w:r>
      <w:r>
        <w:rPr>
          <w:lang w:val="mi-NZ"/>
        </w:rPr>
        <w:t xml:space="preserve"> </w:t>
      </w:r>
      <w:proofErr w:type="spellStart"/>
      <w:r w:rsidRPr="001D6E8C">
        <w:rPr>
          <w:lang w:val="mi-NZ"/>
        </w:rPr>
        <w:t>enabling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each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learner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to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reach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their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full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potential</w:t>
      </w:r>
      <w:proofErr w:type="spellEnd"/>
      <w:r w:rsidRPr="001D6E8C">
        <w:rPr>
          <w:lang w:val="mi-NZ"/>
        </w:rPr>
        <w:t>.</w:t>
      </w:r>
    </w:p>
    <w:p w14:paraId="547DE05E" w14:textId="543F1C74" w:rsidR="001D6E8C" w:rsidRPr="001D6E8C" w:rsidRDefault="001D6E8C" w:rsidP="001D6E8C">
      <w:pPr>
        <w:rPr>
          <w:lang w:val="mi-NZ"/>
        </w:rPr>
      </w:pPr>
      <w:r w:rsidRPr="001D6E8C">
        <w:rPr>
          <w:lang w:val="mi-NZ"/>
        </w:rPr>
        <w:t xml:space="preserve">The </w:t>
      </w:r>
      <w:proofErr w:type="spellStart"/>
      <w:r w:rsidRPr="001D6E8C">
        <w:rPr>
          <w:lang w:val="mi-NZ"/>
        </w:rPr>
        <w:t>rationale</w:t>
      </w:r>
      <w:proofErr w:type="spellEnd"/>
      <w:r w:rsidRPr="001D6E8C">
        <w:rPr>
          <w:lang w:val="mi-NZ"/>
        </w:rPr>
        <w:t xml:space="preserve"> for </w:t>
      </w:r>
      <w:proofErr w:type="spellStart"/>
      <w:r w:rsidRPr="001D6E8C">
        <w:rPr>
          <w:lang w:val="mi-NZ"/>
        </w:rPr>
        <w:t>selecting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this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evaluation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is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to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support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senior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leadership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review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the</w:t>
      </w:r>
      <w:proofErr w:type="spellEnd"/>
      <w:r w:rsidRPr="001D6E8C">
        <w:rPr>
          <w:lang w:val="mi-NZ"/>
        </w:rPr>
        <w:t xml:space="preserve"> BLENNZ </w:t>
      </w:r>
      <w:proofErr w:type="spellStart"/>
      <w:r w:rsidRPr="001D6E8C">
        <w:rPr>
          <w:lang w:val="mi-NZ"/>
        </w:rPr>
        <w:t>Expanded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Core</w:t>
      </w:r>
      <w:proofErr w:type="spellEnd"/>
      <w:r>
        <w:rPr>
          <w:lang w:val="mi-NZ"/>
        </w:rPr>
        <w:t xml:space="preserve"> </w:t>
      </w:r>
      <w:proofErr w:type="spellStart"/>
      <w:r w:rsidRPr="001D6E8C">
        <w:rPr>
          <w:lang w:val="mi-NZ"/>
        </w:rPr>
        <w:t>Curriculum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to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ensure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it</w:t>
      </w:r>
      <w:proofErr w:type="spellEnd"/>
      <w:r w:rsidRPr="001D6E8C">
        <w:rPr>
          <w:lang w:val="mi-NZ"/>
        </w:rPr>
        <w:t>:</w:t>
      </w:r>
    </w:p>
    <w:p w14:paraId="7C154934" w14:textId="14337E33" w:rsidR="001D6E8C" w:rsidRPr="001D6E8C" w:rsidRDefault="001D6E8C" w:rsidP="001A3306">
      <w:pPr>
        <w:pStyle w:val="ListParagraph"/>
        <w:numPr>
          <w:ilvl w:val="0"/>
          <w:numId w:val="2"/>
        </w:numPr>
        <w:rPr>
          <w:lang w:val="mi-NZ"/>
        </w:rPr>
      </w:pPr>
      <w:proofErr w:type="spellStart"/>
      <w:r w:rsidRPr="001D6E8C">
        <w:rPr>
          <w:lang w:val="mi-NZ"/>
        </w:rPr>
        <w:t>is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responsive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to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the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intent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of</w:t>
      </w:r>
      <w:proofErr w:type="spellEnd"/>
      <w:r w:rsidRPr="001D6E8C">
        <w:rPr>
          <w:lang w:val="mi-NZ"/>
        </w:rPr>
        <w:t xml:space="preserve"> Te </w:t>
      </w:r>
      <w:proofErr w:type="spellStart"/>
      <w:r w:rsidRPr="001D6E8C">
        <w:rPr>
          <w:lang w:val="mi-NZ"/>
        </w:rPr>
        <w:t>Mataiaho</w:t>
      </w:r>
      <w:proofErr w:type="spellEnd"/>
    </w:p>
    <w:p w14:paraId="57A64A53" w14:textId="167D238D" w:rsidR="001D6E8C" w:rsidRPr="001D6E8C" w:rsidRDefault="001D6E8C" w:rsidP="001A3306">
      <w:pPr>
        <w:pStyle w:val="ListParagraph"/>
        <w:numPr>
          <w:ilvl w:val="0"/>
          <w:numId w:val="2"/>
        </w:numPr>
        <w:rPr>
          <w:lang w:val="mi-NZ"/>
        </w:rPr>
      </w:pPr>
      <w:proofErr w:type="spellStart"/>
      <w:r w:rsidRPr="001D6E8C">
        <w:rPr>
          <w:lang w:val="mi-NZ"/>
        </w:rPr>
        <w:t>continues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to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enhance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positive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learning</w:t>
      </w:r>
      <w:proofErr w:type="spellEnd"/>
      <w:r w:rsidRPr="001D6E8C">
        <w:rPr>
          <w:lang w:val="mi-NZ"/>
        </w:rPr>
        <w:t xml:space="preserve"> and </w:t>
      </w:r>
      <w:proofErr w:type="spellStart"/>
      <w:r w:rsidRPr="001D6E8C">
        <w:rPr>
          <w:lang w:val="mi-NZ"/>
        </w:rPr>
        <w:t>wellbeing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outcomes</w:t>
      </w:r>
      <w:proofErr w:type="spellEnd"/>
      <w:r w:rsidRPr="001D6E8C">
        <w:rPr>
          <w:lang w:val="mi-NZ"/>
        </w:rPr>
        <w:t xml:space="preserve"> for ākonga.</w:t>
      </w:r>
    </w:p>
    <w:p w14:paraId="217E245A" w14:textId="77777777" w:rsidR="001D6E8C" w:rsidRPr="001D6E8C" w:rsidRDefault="001D6E8C" w:rsidP="001D6E8C">
      <w:pPr>
        <w:rPr>
          <w:lang w:val="mi-NZ"/>
        </w:rPr>
      </w:pPr>
      <w:r w:rsidRPr="001D6E8C">
        <w:rPr>
          <w:lang w:val="mi-NZ"/>
        </w:rPr>
        <w:t xml:space="preserve">The </w:t>
      </w:r>
      <w:proofErr w:type="spellStart"/>
      <w:r w:rsidRPr="001D6E8C">
        <w:rPr>
          <w:lang w:val="mi-NZ"/>
        </w:rPr>
        <w:t>network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expects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to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see</w:t>
      </w:r>
      <w:proofErr w:type="spellEnd"/>
      <w:r w:rsidRPr="001D6E8C">
        <w:rPr>
          <w:lang w:val="mi-NZ"/>
        </w:rPr>
        <w:t>:</w:t>
      </w:r>
    </w:p>
    <w:p w14:paraId="7F454E22" w14:textId="7192D334" w:rsidR="001D6E8C" w:rsidRPr="001D6E8C" w:rsidRDefault="001D6E8C" w:rsidP="001A3306">
      <w:pPr>
        <w:pStyle w:val="ListParagraph"/>
        <w:numPr>
          <w:ilvl w:val="0"/>
          <w:numId w:val="3"/>
        </w:numPr>
        <w:rPr>
          <w:lang w:val="mi-NZ"/>
        </w:rPr>
      </w:pPr>
      <w:proofErr w:type="spellStart"/>
      <w:r w:rsidRPr="001D6E8C">
        <w:rPr>
          <w:lang w:val="mi-NZ"/>
        </w:rPr>
        <w:t>enhanced</w:t>
      </w:r>
      <w:proofErr w:type="spellEnd"/>
      <w:r w:rsidRPr="001D6E8C">
        <w:rPr>
          <w:lang w:val="mi-NZ"/>
        </w:rPr>
        <w:t xml:space="preserve"> ākonga </w:t>
      </w:r>
      <w:proofErr w:type="spellStart"/>
      <w:r w:rsidRPr="001D6E8C">
        <w:rPr>
          <w:lang w:val="mi-NZ"/>
        </w:rPr>
        <w:t>access</w:t>
      </w:r>
      <w:proofErr w:type="spellEnd"/>
      <w:r w:rsidRPr="001D6E8C">
        <w:rPr>
          <w:lang w:val="mi-NZ"/>
        </w:rPr>
        <w:t xml:space="preserve"> and </w:t>
      </w:r>
      <w:proofErr w:type="spellStart"/>
      <w:r w:rsidRPr="001D6E8C">
        <w:rPr>
          <w:lang w:val="mi-NZ"/>
        </w:rPr>
        <w:t>engagement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in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learning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through</w:t>
      </w:r>
      <w:proofErr w:type="spellEnd"/>
      <w:r w:rsidRPr="001D6E8C">
        <w:rPr>
          <w:lang w:val="mi-NZ"/>
        </w:rPr>
        <w:t xml:space="preserve"> Te </w:t>
      </w:r>
      <w:proofErr w:type="spellStart"/>
      <w:r w:rsidRPr="001D6E8C">
        <w:rPr>
          <w:lang w:val="mi-NZ"/>
        </w:rPr>
        <w:t>Mātaiaho</w:t>
      </w:r>
      <w:proofErr w:type="spellEnd"/>
    </w:p>
    <w:p w14:paraId="69F492F4" w14:textId="640DC9FA" w:rsidR="001D6E8C" w:rsidRPr="001D6E8C" w:rsidRDefault="001D6E8C" w:rsidP="001A3306">
      <w:pPr>
        <w:pStyle w:val="ListParagraph"/>
        <w:numPr>
          <w:ilvl w:val="0"/>
          <w:numId w:val="3"/>
        </w:numPr>
        <w:rPr>
          <w:lang w:val="mi-NZ"/>
        </w:rPr>
      </w:pPr>
      <w:r w:rsidRPr="001D6E8C">
        <w:rPr>
          <w:lang w:val="mi-NZ"/>
        </w:rPr>
        <w:t xml:space="preserve">ākonga </w:t>
      </w:r>
      <w:proofErr w:type="spellStart"/>
      <w:r w:rsidRPr="001D6E8C">
        <w:rPr>
          <w:lang w:val="mi-NZ"/>
        </w:rPr>
        <w:t>outcomes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enriched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through</w:t>
      </w:r>
      <w:proofErr w:type="spellEnd"/>
      <w:r w:rsidRPr="001D6E8C">
        <w:rPr>
          <w:lang w:val="mi-NZ"/>
        </w:rPr>
        <w:t xml:space="preserve"> a </w:t>
      </w:r>
      <w:proofErr w:type="spellStart"/>
      <w:r w:rsidRPr="001D6E8C">
        <w:rPr>
          <w:lang w:val="mi-NZ"/>
        </w:rPr>
        <w:t>consistently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equitable</w:t>
      </w:r>
      <w:proofErr w:type="spellEnd"/>
      <w:r w:rsidRPr="001D6E8C">
        <w:rPr>
          <w:lang w:val="mi-NZ"/>
        </w:rPr>
        <w:t xml:space="preserve"> and </w:t>
      </w:r>
      <w:proofErr w:type="spellStart"/>
      <w:r w:rsidRPr="001D6E8C">
        <w:rPr>
          <w:lang w:val="mi-NZ"/>
        </w:rPr>
        <w:t>strengths-based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approach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to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teaching</w:t>
      </w:r>
      <w:proofErr w:type="spellEnd"/>
      <w:r w:rsidRPr="001D6E8C">
        <w:rPr>
          <w:lang w:val="mi-NZ"/>
        </w:rPr>
        <w:t xml:space="preserve"> and </w:t>
      </w:r>
      <w:proofErr w:type="spellStart"/>
      <w:r w:rsidRPr="001D6E8C">
        <w:rPr>
          <w:lang w:val="mi-NZ"/>
        </w:rPr>
        <w:t>learning</w:t>
      </w:r>
      <w:proofErr w:type="spellEnd"/>
    </w:p>
    <w:p w14:paraId="2C968FD8" w14:textId="77777777" w:rsidR="001D6E8C" w:rsidRDefault="001D6E8C" w:rsidP="001A3306">
      <w:pPr>
        <w:pStyle w:val="ListParagraph"/>
        <w:numPr>
          <w:ilvl w:val="0"/>
          <w:numId w:val="3"/>
        </w:numPr>
        <w:rPr>
          <w:lang w:val="mi-NZ"/>
        </w:rPr>
      </w:pPr>
      <w:proofErr w:type="spellStart"/>
      <w:r w:rsidRPr="001D6E8C">
        <w:rPr>
          <w:lang w:val="mi-NZ"/>
        </w:rPr>
        <w:t>teacher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capability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in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service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delivery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of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the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refreshed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Expanded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Core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Curriculum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strengthened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through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appropriate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professional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development</w:t>
      </w:r>
      <w:proofErr w:type="spellEnd"/>
      <w:r w:rsidRPr="001D6E8C">
        <w:rPr>
          <w:lang w:val="mi-NZ"/>
        </w:rPr>
        <w:t>.</w:t>
      </w:r>
    </w:p>
    <w:p w14:paraId="720C3087" w14:textId="77777777" w:rsidR="001D6E8C" w:rsidRDefault="001D6E8C" w:rsidP="001D6E8C">
      <w:pPr>
        <w:pStyle w:val="Heading2"/>
        <w:rPr>
          <w:lang w:val="mi-NZ"/>
        </w:rPr>
      </w:pPr>
      <w:proofErr w:type="spellStart"/>
      <w:r>
        <w:rPr>
          <w:lang w:val="mi-NZ"/>
        </w:rPr>
        <w:t>Strengths</w:t>
      </w:r>
      <w:proofErr w:type="spellEnd"/>
    </w:p>
    <w:p w14:paraId="4CAA05D5" w14:textId="6F398147" w:rsidR="001D6E8C" w:rsidRPr="001D6E8C" w:rsidRDefault="001D6E8C" w:rsidP="001D6E8C">
      <w:pPr>
        <w:rPr>
          <w:lang w:val="mi-NZ"/>
        </w:rPr>
      </w:pPr>
      <w:r w:rsidRPr="001D6E8C">
        <w:rPr>
          <w:lang w:val="mi-NZ"/>
        </w:rPr>
        <w:t xml:space="preserve">The </w:t>
      </w:r>
      <w:proofErr w:type="spellStart"/>
      <w:r w:rsidRPr="001D6E8C">
        <w:rPr>
          <w:lang w:val="mi-NZ"/>
        </w:rPr>
        <w:t>network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can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draw</w:t>
      </w:r>
      <w:proofErr w:type="spellEnd"/>
      <w:r w:rsidRPr="001D6E8C">
        <w:rPr>
          <w:lang w:val="mi-NZ"/>
        </w:rPr>
        <w:t xml:space="preserve"> from </w:t>
      </w:r>
      <w:proofErr w:type="spellStart"/>
      <w:r w:rsidRPr="001D6E8C">
        <w:rPr>
          <w:lang w:val="mi-NZ"/>
        </w:rPr>
        <w:t>the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following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strengths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to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support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its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goal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to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evaluate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how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well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the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revised</w:t>
      </w:r>
      <w:proofErr w:type="spellEnd"/>
      <w:r>
        <w:rPr>
          <w:lang w:val="mi-NZ"/>
        </w:rPr>
        <w:t xml:space="preserve"> </w:t>
      </w:r>
      <w:r w:rsidRPr="001D6E8C">
        <w:rPr>
          <w:lang w:val="mi-NZ"/>
        </w:rPr>
        <w:t xml:space="preserve">BLENNZ </w:t>
      </w:r>
      <w:proofErr w:type="spellStart"/>
      <w:r w:rsidRPr="001D6E8C">
        <w:rPr>
          <w:lang w:val="mi-NZ"/>
        </w:rPr>
        <w:t>Expanded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Core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Curriculum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empowers</w:t>
      </w:r>
      <w:proofErr w:type="spellEnd"/>
      <w:r w:rsidRPr="001D6E8C">
        <w:rPr>
          <w:lang w:val="mi-NZ"/>
        </w:rPr>
        <w:t xml:space="preserve"> ākonga </w:t>
      </w:r>
      <w:proofErr w:type="spellStart"/>
      <w:r w:rsidRPr="001D6E8C">
        <w:rPr>
          <w:lang w:val="mi-NZ"/>
        </w:rPr>
        <w:t>who</w:t>
      </w:r>
      <w:proofErr w:type="spellEnd"/>
      <w:r w:rsidRPr="001D6E8C">
        <w:rPr>
          <w:lang w:val="mi-NZ"/>
        </w:rPr>
        <w:t xml:space="preserve"> are </w:t>
      </w:r>
      <w:proofErr w:type="spellStart"/>
      <w:r w:rsidRPr="001D6E8C">
        <w:rPr>
          <w:lang w:val="mi-NZ"/>
        </w:rPr>
        <w:t>blind</w:t>
      </w:r>
      <w:proofErr w:type="spellEnd"/>
      <w:r w:rsidRPr="001D6E8C">
        <w:rPr>
          <w:lang w:val="mi-NZ"/>
        </w:rPr>
        <w:t xml:space="preserve">, </w:t>
      </w:r>
      <w:proofErr w:type="spellStart"/>
      <w:r w:rsidRPr="001D6E8C">
        <w:rPr>
          <w:lang w:val="mi-NZ"/>
        </w:rPr>
        <w:t>deafblind</w:t>
      </w:r>
      <w:proofErr w:type="spellEnd"/>
      <w:r w:rsidRPr="001D6E8C">
        <w:rPr>
          <w:lang w:val="mi-NZ"/>
        </w:rPr>
        <w:t xml:space="preserve"> and </w:t>
      </w:r>
      <w:proofErr w:type="spellStart"/>
      <w:r w:rsidRPr="001D6E8C">
        <w:rPr>
          <w:lang w:val="mi-NZ"/>
        </w:rPr>
        <w:t>low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vision</w:t>
      </w:r>
      <w:proofErr w:type="spellEnd"/>
      <w:r w:rsidRPr="001D6E8C">
        <w:rPr>
          <w:lang w:val="mi-NZ"/>
        </w:rPr>
        <w:t xml:space="preserve">, </w:t>
      </w:r>
      <w:proofErr w:type="spellStart"/>
      <w:r w:rsidRPr="001D6E8C">
        <w:rPr>
          <w:lang w:val="mi-NZ"/>
        </w:rPr>
        <w:t>to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access</w:t>
      </w:r>
      <w:proofErr w:type="spellEnd"/>
      <w:r>
        <w:rPr>
          <w:lang w:val="mi-NZ"/>
        </w:rPr>
        <w:t xml:space="preserve"> </w:t>
      </w:r>
      <w:r w:rsidRPr="001D6E8C">
        <w:rPr>
          <w:lang w:val="mi-NZ"/>
        </w:rPr>
        <w:t xml:space="preserve">and </w:t>
      </w:r>
      <w:proofErr w:type="spellStart"/>
      <w:r w:rsidRPr="001D6E8C">
        <w:rPr>
          <w:lang w:val="mi-NZ"/>
        </w:rPr>
        <w:t>participate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in</w:t>
      </w:r>
      <w:proofErr w:type="spellEnd"/>
      <w:r w:rsidRPr="001D6E8C">
        <w:rPr>
          <w:lang w:val="mi-NZ"/>
        </w:rPr>
        <w:t xml:space="preserve"> Te </w:t>
      </w:r>
      <w:proofErr w:type="spellStart"/>
      <w:r w:rsidRPr="001D6E8C">
        <w:rPr>
          <w:lang w:val="mi-NZ"/>
        </w:rPr>
        <w:t>Mātaiaho</w:t>
      </w:r>
      <w:proofErr w:type="spellEnd"/>
      <w:r w:rsidRPr="001D6E8C">
        <w:rPr>
          <w:lang w:val="mi-NZ"/>
        </w:rPr>
        <w:t xml:space="preserve"> (</w:t>
      </w:r>
      <w:proofErr w:type="spellStart"/>
      <w:r w:rsidRPr="001D6E8C">
        <w:rPr>
          <w:lang w:val="mi-NZ"/>
        </w:rPr>
        <w:t>Refreshing</w:t>
      </w:r>
      <w:proofErr w:type="spellEnd"/>
      <w:r w:rsidRPr="001D6E8C">
        <w:rPr>
          <w:lang w:val="mi-NZ"/>
        </w:rPr>
        <w:t xml:space="preserve"> The </w:t>
      </w:r>
      <w:proofErr w:type="spellStart"/>
      <w:r w:rsidRPr="001D6E8C">
        <w:rPr>
          <w:lang w:val="mi-NZ"/>
        </w:rPr>
        <w:t>New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Zealand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Curriculum</w:t>
      </w:r>
      <w:proofErr w:type="spellEnd"/>
      <w:r w:rsidRPr="001D6E8C">
        <w:rPr>
          <w:lang w:val="mi-NZ"/>
        </w:rPr>
        <w:t xml:space="preserve">) </w:t>
      </w:r>
      <w:proofErr w:type="spellStart"/>
      <w:r w:rsidRPr="001D6E8C">
        <w:rPr>
          <w:lang w:val="mi-NZ"/>
        </w:rPr>
        <w:t>enabling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each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learner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to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reach</w:t>
      </w:r>
      <w:proofErr w:type="spellEnd"/>
      <w:r>
        <w:rPr>
          <w:lang w:val="mi-NZ"/>
        </w:rPr>
        <w:t xml:space="preserve"> </w:t>
      </w:r>
      <w:proofErr w:type="spellStart"/>
      <w:r w:rsidRPr="001D6E8C">
        <w:rPr>
          <w:lang w:val="mi-NZ"/>
        </w:rPr>
        <w:t>their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full</w:t>
      </w:r>
      <w:proofErr w:type="spellEnd"/>
      <w:r w:rsidRPr="001D6E8C">
        <w:rPr>
          <w:lang w:val="mi-NZ"/>
        </w:rPr>
        <w:t xml:space="preserve"> </w:t>
      </w:r>
      <w:proofErr w:type="spellStart"/>
      <w:r w:rsidRPr="001D6E8C">
        <w:rPr>
          <w:lang w:val="mi-NZ"/>
        </w:rPr>
        <w:t>potential</w:t>
      </w:r>
      <w:proofErr w:type="spellEnd"/>
      <w:r w:rsidRPr="001D6E8C">
        <w:rPr>
          <w:lang w:val="mi-NZ"/>
        </w:rPr>
        <w:t>:</w:t>
      </w:r>
    </w:p>
    <w:p w14:paraId="147794FB" w14:textId="6569E319" w:rsidR="001D6E8C" w:rsidRPr="00DC7685" w:rsidRDefault="001D6E8C" w:rsidP="001A3306">
      <w:pPr>
        <w:pStyle w:val="ListParagraph"/>
        <w:numPr>
          <w:ilvl w:val="0"/>
          <w:numId w:val="4"/>
        </w:numPr>
        <w:rPr>
          <w:lang w:val="mi-NZ"/>
        </w:rPr>
      </w:pPr>
      <w:r w:rsidRPr="00DC7685">
        <w:rPr>
          <w:lang w:val="mi-NZ"/>
        </w:rPr>
        <w:t xml:space="preserve">ākonga </w:t>
      </w:r>
      <w:proofErr w:type="spellStart"/>
      <w:r w:rsidRPr="00DC7685">
        <w:rPr>
          <w:lang w:val="mi-NZ"/>
        </w:rPr>
        <w:t>experience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holistic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learning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approaches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that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promote</w:t>
      </w:r>
      <w:proofErr w:type="spellEnd"/>
      <w:r w:rsidRPr="00DC7685">
        <w:rPr>
          <w:lang w:val="mi-NZ"/>
        </w:rPr>
        <w:t xml:space="preserve"> a </w:t>
      </w:r>
      <w:proofErr w:type="spellStart"/>
      <w:r w:rsidRPr="00DC7685">
        <w:rPr>
          <w:lang w:val="mi-NZ"/>
        </w:rPr>
        <w:t>strong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sense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of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belonging</w:t>
      </w:r>
      <w:proofErr w:type="spellEnd"/>
      <w:r w:rsidRPr="00DC7685">
        <w:rPr>
          <w:lang w:val="mi-NZ"/>
        </w:rPr>
        <w:t xml:space="preserve">, are </w:t>
      </w:r>
      <w:proofErr w:type="spellStart"/>
      <w:r w:rsidRPr="00DC7685">
        <w:rPr>
          <w:lang w:val="mi-NZ"/>
        </w:rPr>
        <w:t>culturally</w:t>
      </w:r>
      <w:proofErr w:type="spellEnd"/>
      <w:r w:rsidR="00DC7685"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responsive</w:t>
      </w:r>
      <w:proofErr w:type="spellEnd"/>
      <w:r w:rsidRPr="00DC7685">
        <w:rPr>
          <w:lang w:val="mi-NZ"/>
        </w:rPr>
        <w:t xml:space="preserve"> and </w:t>
      </w:r>
      <w:proofErr w:type="spellStart"/>
      <w:r w:rsidRPr="00DC7685">
        <w:rPr>
          <w:lang w:val="mi-NZ"/>
        </w:rPr>
        <w:t>promote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self-advocacy</w:t>
      </w:r>
      <w:proofErr w:type="spellEnd"/>
    </w:p>
    <w:p w14:paraId="4A9B1C9A" w14:textId="797609CD" w:rsidR="001D6E8C" w:rsidRPr="00DC7685" w:rsidRDefault="001D6E8C" w:rsidP="001A3306">
      <w:pPr>
        <w:pStyle w:val="ListParagraph"/>
        <w:numPr>
          <w:ilvl w:val="0"/>
          <w:numId w:val="4"/>
        </w:numPr>
        <w:rPr>
          <w:lang w:val="mi-NZ"/>
        </w:rPr>
      </w:pPr>
      <w:proofErr w:type="spellStart"/>
      <w:r w:rsidRPr="00DC7685">
        <w:rPr>
          <w:lang w:val="mi-NZ"/>
        </w:rPr>
        <w:t>leadership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that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continually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adapts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implementation</w:t>
      </w:r>
      <w:proofErr w:type="spellEnd"/>
      <w:r w:rsidRPr="00DC7685">
        <w:rPr>
          <w:lang w:val="mi-NZ"/>
        </w:rPr>
        <w:t xml:space="preserve"> and </w:t>
      </w:r>
      <w:proofErr w:type="spellStart"/>
      <w:r w:rsidRPr="00DC7685">
        <w:rPr>
          <w:lang w:val="mi-NZ"/>
        </w:rPr>
        <w:t>strategy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to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deliver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on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the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school's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priorities</w:t>
      </w:r>
      <w:proofErr w:type="spellEnd"/>
    </w:p>
    <w:p w14:paraId="17EE05B1" w14:textId="77777777" w:rsidR="00DC7685" w:rsidRDefault="001D6E8C" w:rsidP="001A3306">
      <w:pPr>
        <w:pStyle w:val="ListParagraph"/>
        <w:numPr>
          <w:ilvl w:val="0"/>
          <w:numId w:val="4"/>
        </w:numPr>
        <w:rPr>
          <w:lang w:val="mi-NZ"/>
        </w:rPr>
      </w:pPr>
      <w:proofErr w:type="spellStart"/>
      <w:r w:rsidRPr="00DC7685">
        <w:rPr>
          <w:lang w:val="mi-NZ"/>
        </w:rPr>
        <w:t>leadership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that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collaboratively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sustains</w:t>
      </w:r>
      <w:proofErr w:type="spellEnd"/>
      <w:r w:rsidRPr="00DC7685">
        <w:rPr>
          <w:lang w:val="mi-NZ"/>
        </w:rPr>
        <w:t xml:space="preserve"> a </w:t>
      </w:r>
      <w:proofErr w:type="spellStart"/>
      <w:r w:rsidRPr="00DC7685">
        <w:rPr>
          <w:lang w:val="mi-NZ"/>
        </w:rPr>
        <w:t>culture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of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relational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trust</w:t>
      </w:r>
      <w:proofErr w:type="spellEnd"/>
      <w:r w:rsidRPr="00DC7685">
        <w:rPr>
          <w:lang w:val="mi-NZ"/>
        </w:rPr>
        <w:t xml:space="preserve">, </w:t>
      </w:r>
      <w:proofErr w:type="spellStart"/>
      <w:r w:rsidRPr="00DC7685">
        <w:rPr>
          <w:lang w:val="mi-NZ"/>
        </w:rPr>
        <w:t>to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ensure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ongoing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organisational</w:t>
      </w:r>
      <w:proofErr w:type="spellEnd"/>
      <w:r w:rsidR="00DC7685"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capacity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building</w:t>
      </w:r>
      <w:proofErr w:type="spellEnd"/>
      <w:r w:rsidRPr="00DC7685">
        <w:rPr>
          <w:lang w:val="mi-NZ"/>
        </w:rPr>
        <w:t xml:space="preserve"> for </w:t>
      </w:r>
      <w:proofErr w:type="spellStart"/>
      <w:r w:rsidRPr="00DC7685">
        <w:rPr>
          <w:lang w:val="mi-NZ"/>
        </w:rPr>
        <w:t>continuous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improvement</w:t>
      </w:r>
      <w:proofErr w:type="spellEnd"/>
      <w:r w:rsidRPr="00DC7685">
        <w:rPr>
          <w:lang w:val="mi-NZ"/>
        </w:rPr>
        <w:t>.</w:t>
      </w:r>
    </w:p>
    <w:p w14:paraId="3BDE5CE1" w14:textId="77777777" w:rsidR="00DC7685" w:rsidRDefault="00DC7685" w:rsidP="00DC7685">
      <w:pPr>
        <w:pStyle w:val="Heading2"/>
        <w:rPr>
          <w:lang w:val="mi-NZ"/>
        </w:rPr>
      </w:pPr>
      <w:r>
        <w:rPr>
          <w:lang w:val="mi-NZ"/>
        </w:rPr>
        <w:t xml:space="preserve">Where </w:t>
      </w:r>
      <w:proofErr w:type="spellStart"/>
      <w:r>
        <w:rPr>
          <w:lang w:val="mi-NZ"/>
        </w:rPr>
        <w:t>to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next</w:t>
      </w:r>
      <w:proofErr w:type="spellEnd"/>
      <w:r>
        <w:rPr>
          <w:lang w:val="mi-NZ"/>
        </w:rPr>
        <w:t>?</w:t>
      </w:r>
    </w:p>
    <w:p w14:paraId="1AB3FA7B" w14:textId="77777777" w:rsidR="00DC7685" w:rsidRPr="00DC7685" w:rsidRDefault="00DC7685" w:rsidP="00DC7685">
      <w:pPr>
        <w:rPr>
          <w:lang w:val="mi-NZ"/>
        </w:rPr>
      </w:pPr>
      <w:proofErr w:type="spellStart"/>
      <w:r w:rsidRPr="00DC7685">
        <w:rPr>
          <w:lang w:val="mi-NZ"/>
        </w:rPr>
        <w:t>Moving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forward</w:t>
      </w:r>
      <w:proofErr w:type="spellEnd"/>
      <w:r w:rsidRPr="00DC7685">
        <w:rPr>
          <w:lang w:val="mi-NZ"/>
        </w:rPr>
        <w:t xml:space="preserve">, </w:t>
      </w:r>
      <w:proofErr w:type="spellStart"/>
      <w:r w:rsidRPr="00DC7685">
        <w:rPr>
          <w:lang w:val="mi-NZ"/>
        </w:rPr>
        <w:t>the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school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will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prioritise</w:t>
      </w:r>
      <w:proofErr w:type="spellEnd"/>
      <w:r w:rsidRPr="00DC7685">
        <w:rPr>
          <w:lang w:val="mi-NZ"/>
        </w:rPr>
        <w:t>:</w:t>
      </w:r>
    </w:p>
    <w:p w14:paraId="53175DAE" w14:textId="47E64CBA" w:rsidR="00DC7685" w:rsidRPr="00DC7685" w:rsidRDefault="00DC7685" w:rsidP="001A3306">
      <w:pPr>
        <w:pStyle w:val="ListParagraph"/>
        <w:numPr>
          <w:ilvl w:val="0"/>
          <w:numId w:val="5"/>
        </w:numPr>
        <w:rPr>
          <w:lang w:val="mi-NZ"/>
        </w:rPr>
      </w:pPr>
      <w:r w:rsidRPr="00DC7685">
        <w:rPr>
          <w:lang w:val="mi-NZ"/>
        </w:rPr>
        <w:t xml:space="preserve">a </w:t>
      </w:r>
      <w:proofErr w:type="spellStart"/>
      <w:r w:rsidRPr="00DC7685">
        <w:rPr>
          <w:lang w:val="mi-NZ"/>
        </w:rPr>
        <w:t>review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of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the</w:t>
      </w:r>
      <w:proofErr w:type="spellEnd"/>
      <w:r w:rsidRPr="00DC7685">
        <w:rPr>
          <w:lang w:val="mi-NZ"/>
        </w:rPr>
        <w:t xml:space="preserve"> BLENNZ </w:t>
      </w:r>
      <w:proofErr w:type="spellStart"/>
      <w:r w:rsidRPr="00DC7685">
        <w:rPr>
          <w:lang w:val="mi-NZ"/>
        </w:rPr>
        <w:t>Expanded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Core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Curriculum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to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align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with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the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intention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of</w:t>
      </w:r>
      <w:proofErr w:type="spellEnd"/>
      <w:r w:rsidRPr="00DC7685">
        <w:rPr>
          <w:lang w:val="mi-NZ"/>
        </w:rPr>
        <w:t xml:space="preserve"> Te </w:t>
      </w:r>
      <w:proofErr w:type="spellStart"/>
      <w:r w:rsidRPr="00DC7685">
        <w:rPr>
          <w:lang w:val="mi-NZ"/>
        </w:rPr>
        <w:t>Mātaiaho</w:t>
      </w:r>
      <w:proofErr w:type="spellEnd"/>
    </w:p>
    <w:p w14:paraId="057B427D" w14:textId="13B2F2C0" w:rsidR="00DC7685" w:rsidRPr="00DC7685" w:rsidRDefault="00DC7685" w:rsidP="001A3306">
      <w:pPr>
        <w:pStyle w:val="ListParagraph"/>
        <w:numPr>
          <w:ilvl w:val="0"/>
          <w:numId w:val="5"/>
        </w:numPr>
        <w:rPr>
          <w:lang w:val="mi-NZ"/>
        </w:rPr>
      </w:pPr>
      <w:proofErr w:type="spellStart"/>
      <w:r w:rsidRPr="00DC7685">
        <w:rPr>
          <w:lang w:val="mi-NZ"/>
        </w:rPr>
        <w:t>professional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development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to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continue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to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strengthen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teacher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capability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across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the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network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activating</w:t>
      </w:r>
      <w:proofErr w:type="spellEnd"/>
      <w:r w:rsidRPr="00DC7685">
        <w:rPr>
          <w:lang w:val="mi-NZ"/>
        </w:rPr>
        <w:t xml:space="preserve"> and </w:t>
      </w:r>
      <w:proofErr w:type="spellStart"/>
      <w:r w:rsidRPr="00DC7685">
        <w:rPr>
          <w:lang w:val="mi-NZ"/>
        </w:rPr>
        <w:t>integrating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the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calls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to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action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within</w:t>
      </w:r>
      <w:proofErr w:type="spellEnd"/>
      <w:r w:rsidRPr="00DC7685">
        <w:rPr>
          <w:lang w:val="mi-NZ"/>
        </w:rPr>
        <w:t xml:space="preserve"> Te </w:t>
      </w:r>
      <w:proofErr w:type="spellStart"/>
      <w:r w:rsidRPr="00DC7685">
        <w:rPr>
          <w:lang w:val="mi-NZ"/>
        </w:rPr>
        <w:t>Mātaiaho</w:t>
      </w:r>
      <w:proofErr w:type="spellEnd"/>
      <w:r w:rsidRPr="00DC7685">
        <w:rPr>
          <w:lang w:val="mi-NZ"/>
        </w:rPr>
        <w:t xml:space="preserve"> and </w:t>
      </w:r>
      <w:proofErr w:type="spellStart"/>
      <w:r w:rsidRPr="00DC7685">
        <w:rPr>
          <w:lang w:val="mi-NZ"/>
        </w:rPr>
        <w:t>the</w:t>
      </w:r>
      <w:proofErr w:type="spellEnd"/>
      <w:r w:rsidRPr="00DC7685">
        <w:rPr>
          <w:lang w:val="mi-NZ"/>
        </w:rPr>
        <w:t xml:space="preserve"> BLENNZ </w:t>
      </w:r>
      <w:proofErr w:type="spellStart"/>
      <w:r w:rsidRPr="00DC7685">
        <w:rPr>
          <w:lang w:val="mi-NZ"/>
        </w:rPr>
        <w:t>Expanded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Core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Curriculum</w:t>
      </w:r>
      <w:proofErr w:type="spellEnd"/>
    </w:p>
    <w:p w14:paraId="2CC78E9E" w14:textId="12D19A9B" w:rsidR="00DC7685" w:rsidRPr="00DC7685" w:rsidRDefault="00DC7685" w:rsidP="001A3306">
      <w:pPr>
        <w:pStyle w:val="ListParagraph"/>
        <w:numPr>
          <w:ilvl w:val="0"/>
          <w:numId w:val="5"/>
        </w:numPr>
        <w:rPr>
          <w:lang w:val="mi-NZ"/>
        </w:rPr>
      </w:pPr>
      <w:proofErr w:type="spellStart"/>
      <w:r w:rsidRPr="00DC7685">
        <w:rPr>
          <w:lang w:val="mi-NZ"/>
        </w:rPr>
        <w:t>review</w:t>
      </w:r>
      <w:proofErr w:type="spellEnd"/>
      <w:r w:rsidRPr="00DC7685">
        <w:rPr>
          <w:lang w:val="mi-NZ"/>
        </w:rPr>
        <w:t xml:space="preserve"> and </w:t>
      </w:r>
      <w:proofErr w:type="spellStart"/>
      <w:r w:rsidRPr="00DC7685">
        <w:rPr>
          <w:lang w:val="mi-NZ"/>
        </w:rPr>
        <w:t>refinement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of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the</w:t>
      </w:r>
      <w:proofErr w:type="spellEnd"/>
      <w:r w:rsidRPr="00DC7685">
        <w:rPr>
          <w:lang w:val="mi-NZ"/>
        </w:rPr>
        <w:t xml:space="preserve"> BLENNZ </w:t>
      </w:r>
      <w:proofErr w:type="spellStart"/>
      <w:r w:rsidRPr="00DC7685">
        <w:rPr>
          <w:lang w:val="mi-NZ"/>
        </w:rPr>
        <w:t>Framework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of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Indicators</w:t>
      </w:r>
      <w:proofErr w:type="spellEnd"/>
      <w:r w:rsidRPr="00DC7685">
        <w:rPr>
          <w:lang w:val="mi-NZ"/>
        </w:rPr>
        <w:t xml:space="preserve">, </w:t>
      </w:r>
      <w:proofErr w:type="spellStart"/>
      <w:r w:rsidRPr="00DC7685">
        <w:rPr>
          <w:lang w:val="mi-NZ"/>
        </w:rPr>
        <w:t>to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measure</w:t>
      </w:r>
      <w:proofErr w:type="spellEnd"/>
      <w:r w:rsidRPr="00DC7685">
        <w:rPr>
          <w:lang w:val="mi-NZ"/>
        </w:rPr>
        <w:t xml:space="preserve"> and </w:t>
      </w:r>
      <w:proofErr w:type="spellStart"/>
      <w:r w:rsidRPr="00DC7685">
        <w:rPr>
          <w:lang w:val="mi-NZ"/>
        </w:rPr>
        <w:t>report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on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individual</w:t>
      </w:r>
      <w:proofErr w:type="spellEnd"/>
      <w:r w:rsidRPr="00DC7685">
        <w:rPr>
          <w:lang w:val="mi-NZ"/>
        </w:rPr>
        <w:t xml:space="preserve"> and </w:t>
      </w:r>
      <w:proofErr w:type="spellStart"/>
      <w:r w:rsidRPr="00DC7685">
        <w:rPr>
          <w:lang w:val="mi-NZ"/>
        </w:rPr>
        <w:t>aggregated</w:t>
      </w:r>
      <w:proofErr w:type="spellEnd"/>
      <w:r w:rsidRPr="00DC7685">
        <w:rPr>
          <w:lang w:val="mi-NZ"/>
        </w:rPr>
        <w:t xml:space="preserve"> ākonga </w:t>
      </w:r>
      <w:proofErr w:type="spellStart"/>
      <w:r w:rsidRPr="00DC7685">
        <w:rPr>
          <w:lang w:val="mi-NZ"/>
        </w:rPr>
        <w:t>outcomes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in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response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to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the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refreshed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curricula</w:t>
      </w:r>
      <w:proofErr w:type="spellEnd"/>
      <w:r w:rsidRPr="00DC7685">
        <w:rPr>
          <w:lang w:val="mi-NZ"/>
        </w:rPr>
        <w:t>.</w:t>
      </w:r>
    </w:p>
    <w:p w14:paraId="506EB579" w14:textId="607378A8" w:rsidR="00B86014" w:rsidRPr="00DC7685" w:rsidRDefault="00DC7685" w:rsidP="00DC7685">
      <w:pPr>
        <w:rPr>
          <w:lang w:val="mi-NZ"/>
        </w:rPr>
      </w:pPr>
      <w:proofErr w:type="spellStart"/>
      <w:r w:rsidRPr="00DC7685">
        <w:rPr>
          <w:lang w:val="mi-NZ"/>
        </w:rPr>
        <w:t>ERO's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role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will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be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to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support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the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school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in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its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evaluation</w:t>
      </w:r>
      <w:proofErr w:type="spellEnd"/>
      <w:r w:rsidRPr="00DC7685">
        <w:rPr>
          <w:lang w:val="mi-NZ"/>
        </w:rPr>
        <w:t xml:space="preserve"> for </w:t>
      </w:r>
      <w:proofErr w:type="spellStart"/>
      <w:r w:rsidRPr="00DC7685">
        <w:rPr>
          <w:lang w:val="mi-NZ"/>
        </w:rPr>
        <w:t>improvement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cycle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to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improve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outcomes</w:t>
      </w:r>
      <w:proofErr w:type="spellEnd"/>
      <w:r w:rsidRPr="00DC7685">
        <w:rPr>
          <w:lang w:val="mi-NZ"/>
        </w:rPr>
        <w:t xml:space="preserve"> for </w:t>
      </w:r>
      <w:proofErr w:type="spellStart"/>
      <w:r w:rsidRPr="00DC7685">
        <w:rPr>
          <w:lang w:val="mi-NZ"/>
        </w:rPr>
        <w:t>all</w:t>
      </w:r>
      <w:proofErr w:type="spellEnd"/>
      <w:r>
        <w:rPr>
          <w:lang w:val="mi-NZ"/>
        </w:rPr>
        <w:t xml:space="preserve"> </w:t>
      </w:r>
      <w:proofErr w:type="spellStart"/>
      <w:r w:rsidRPr="00DC7685">
        <w:rPr>
          <w:lang w:val="mi-NZ"/>
        </w:rPr>
        <w:t>learners</w:t>
      </w:r>
      <w:proofErr w:type="spellEnd"/>
      <w:r w:rsidRPr="00DC7685">
        <w:rPr>
          <w:lang w:val="mi-NZ"/>
        </w:rPr>
        <w:t xml:space="preserve">. ERO </w:t>
      </w:r>
      <w:proofErr w:type="spellStart"/>
      <w:r w:rsidRPr="00DC7685">
        <w:rPr>
          <w:lang w:val="mi-NZ"/>
        </w:rPr>
        <w:t>will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support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the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school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in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reporting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their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progress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to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the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community</w:t>
      </w:r>
      <w:proofErr w:type="spellEnd"/>
      <w:r w:rsidRPr="00DC7685">
        <w:rPr>
          <w:lang w:val="mi-NZ"/>
        </w:rPr>
        <w:t xml:space="preserve">. The </w:t>
      </w:r>
      <w:proofErr w:type="spellStart"/>
      <w:r w:rsidRPr="00DC7685">
        <w:rPr>
          <w:lang w:val="mi-NZ"/>
        </w:rPr>
        <w:t>next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public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report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on</w:t>
      </w:r>
      <w:proofErr w:type="spellEnd"/>
      <w:r>
        <w:rPr>
          <w:lang w:val="mi-NZ"/>
        </w:rPr>
        <w:t xml:space="preserve"> </w:t>
      </w:r>
      <w:proofErr w:type="spellStart"/>
      <w:r w:rsidRPr="00DC7685">
        <w:rPr>
          <w:lang w:val="mi-NZ"/>
        </w:rPr>
        <w:t>ERO's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website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will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be</w:t>
      </w:r>
      <w:proofErr w:type="spellEnd"/>
      <w:r w:rsidRPr="00DC7685">
        <w:rPr>
          <w:lang w:val="mi-NZ"/>
        </w:rPr>
        <w:t xml:space="preserve"> a Te Ara Huarau | </w:t>
      </w:r>
      <w:proofErr w:type="spellStart"/>
      <w:r w:rsidRPr="00DC7685">
        <w:rPr>
          <w:lang w:val="mi-NZ"/>
        </w:rPr>
        <w:t>School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Evaluation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Report</w:t>
      </w:r>
      <w:proofErr w:type="spellEnd"/>
      <w:r w:rsidRPr="00DC7685">
        <w:rPr>
          <w:lang w:val="mi-NZ"/>
        </w:rPr>
        <w:t xml:space="preserve"> and </w:t>
      </w:r>
      <w:proofErr w:type="spellStart"/>
      <w:r w:rsidRPr="00DC7685">
        <w:rPr>
          <w:lang w:val="mi-NZ"/>
        </w:rPr>
        <w:t>is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due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within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three</w:t>
      </w:r>
      <w:proofErr w:type="spellEnd"/>
      <w:r w:rsidRPr="00DC7685">
        <w:rPr>
          <w:lang w:val="mi-NZ"/>
        </w:rPr>
        <w:t xml:space="preserve"> </w:t>
      </w:r>
      <w:proofErr w:type="spellStart"/>
      <w:r w:rsidRPr="00DC7685">
        <w:rPr>
          <w:lang w:val="mi-NZ"/>
        </w:rPr>
        <w:t>years</w:t>
      </w:r>
      <w:proofErr w:type="spellEnd"/>
      <w:r w:rsidRPr="00DC7685">
        <w:rPr>
          <w:lang w:val="mi-NZ"/>
        </w:rPr>
        <w:t>.</w:t>
      </w:r>
    </w:p>
    <w:p w14:paraId="21BC59DA" w14:textId="3277E6E6" w:rsidR="00214F00" w:rsidRPr="00214F00" w:rsidRDefault="00214F00" w:rsidP="00214F00">
      <w:pPr>
        <w:rPr>
          <w:lang w:val="mi-NZ"/>
        </w:rPr>
      </w:pPr>
      <w:r>
        <w:rPr>
          <w:noProof/>
        </w:rPr>
        <w:drawing>
          <wp:inline distT="0" distB="0" distL="0" distR="0" wp14:anchorId="130DFD0D" wp14:editId="5A07C32A">
            <wp:extent cx="855748" cy="349186"/>
            <wp:effectExtent l="0" t="0" r="0" b="0"/>
            <wp:docPr id="7" name="Image 7" descr="Shelley Booysen signa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Shelley Booysen signatur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748" cy="34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mi-NZ"/>
        </w:rPr>
        <w:br/>
      </w:r>
      <w:r>
        <w:rPr>
          <w:lang w:val="mi-NZ"/>
        </w:rPr>
        <w:br/>
      </w:r>
      <w:r w:rsidR="00E50FF9" w:rsidRPr="00E50FF9">
        <w:rPr>
          <w:lang w:val="mi-NZ"/>
        </w:rPr>
        <w:t xml:space="preserve">Shelley Booysen </w:t>
      </w:r>
      <w:r>
        <w:rPr>
          <w:lang w:val="mi-NZ"/>
        </w:rPr>
        <w:br/>
      </w:r>
      <w:proofErr w:type="spellStart"/>
      <w:r w:rsidR="00E50FF9" w:rsidRPr="00E50FF9">
        <w:rPr>
          <w:lang w:val="mi-NZ"/>
        </w:rPr>
        <w:t>Director</w:t>
      </w:r>
      <w:proofErr w:type="spellEnd"/>
      <w:r w:rsidR="00E50FF9" w:rsidRPr="00E50FF9">
        <w:rPr>
          <w:lang w:val="mi-NZ"/>
        </w:rPr>
        <w:t xml:space="preserve"> </w:t>
      </w:r>
      <w:proofErr w:type="spellStart"/>
      <w:r w:rsidR="00E50FF9" w:rsidRPr="00E50FF9">
        <w:rPr>
          <w:lang w:val="mi-NZ"/>
        </w:rPr>
        <w:t>of</w:t>
      </w:r>
      <w:proofErr w:type="spellEnd"/>
      <w:r w:rsidR="00E50FF9" w:rsidRPr="00E50FF9">
        <w:rPr>
          <w:lang w:val="mi-NZ"/>
        </w:rPr>
        <w:t xml:space="preserve"> </w:t>
      </w:r>
      <w:proofErr w:type="spellStart"/>
      <w:r w:rsidR="00E50FF9" w:rsidRPr="00E50FF9">
        <w:rPr>
          <w:lang w:val="mi-NZ"/>
        </w:rPr>
        <w:t>Schools</w:t>
      </w:r>
      <w:proofErr w:type="spellEnd"/>
      <w:r w:rsidR="00E50FF9" w:rsidRPr="00E50FF9">
        <w:rPr>
          <w:lang w:val="mi-NZ"/>
        </w:rPr>
        <w:t xml:space="preserve"> </w:t>
      </w:r>
      <w:r>
        <w:rPr>
          <w:lang w:val="mi-NZ"/>
        </w:rPr>
        <w:br/>
      </w:r>
      <w:r w:rsidR="00E50FF9" w:rsidRPr="00E50FF9">
        <w:rPr>
          <w:lang w:val="mi-NZ"/>
        </w:rPr>
        <w:t xml:space="preserve">27 </w:t>
      </w:r>
      <w:proofErr w:type="spellStart"/>
      <w:r w:rsidR="00E50FF9" w:rsidRPr="00E50FF9">
        <w:rPr>
          <w:lang w:val="mi-NZ"/>
        </w:rPr>
        <w:t>July</w:t>
      </w:r>
      <w:proofErr w:type="spellEnd"/>
      <w:r w:rsidR="00E50FF9" w:rsidRPr="00E50FF9">
        <w:rPr>
          <w:lang w:val="mi-NZ"/>
        </w:rPr>
        <w:t xml:space="preserve"> 2023</w:t>
      </w:r>
    </w:p>
    <w:p w14:paraId="736F0C7C" w14:textId="0929C021" w:rsidR="00E50FF9" w:rsidRPr="00E50FF9" w:rsidRDefault="00E50FF9" w:rsidP="00D3747D">
      <w:pPr>
        <w:pStyle w:val="Heading2"/>
        <w:rPr>
          <w:lang w:val="mi-NZ"/>
        </w:rPr>
      </w:pPr>
      <w:proofErr w:type="spellStart"/>
      <w:r w:rsidRPr="00E50FF9">
        <w:rPr>
          <w:lang w:val="mi-NZ"/>
        </w:rPr>
        <w:t>About</w:t>
      </w:r>
      <w:proofErr w:type="spellEnd"/>
      <w:r w:rsidRPr="00E50FF9">
        <w:rPr>
          <w:lang w:val="mi-NZ"/>
        </w:rPr>
        <w:t xml:space="preserve"> </w:t>
      </w:r>
      <w:proofErr w:type="spellStart"/>
      <w:r w:rsidRPr="00E50FF9">
        <w:rPr>
          <w:lang w:val="mi-NZ"/>
        </w:rPr>
        <w:t>the</w:t>
      </w:r>
      <w:proofErr w:type="spellEnd"/>
      <w:r w:rsidRPr="00E50FF9">
        <w:rPr>
          <w:lang w:val="mi-NZ"/>
        </w:rPr>
        <w:t xml:space="preserve"> </w:t>
      </w:r>
      <w:proofErr w:type="spellStart"/>
      <w:r w:rsidRPr="00E50FF9">
        <w:rPr>
          <w:lang w:val="mi-NZ"/>
        </w:rPr>
        <w:t>School</w:t>
      </w:r>
      <w:proofErr w:type="spellEnd"/>
    </w:p>
    <w:p w14:paraId="342ABEEB" w14:textId="02672222" w:rsidR="00E50FF9" w:rsidRPr="00E50FF9" w:rsidRDefault="00E50FF9" w:rsidP="00E50FF9">
      <w:pPr>
        <w:rPr>
          <w:lang w:val="mi-NZ"/>
        </w:rPr>
      </w:pPr>
      <w:r w:rsidRPr="00E50FF9">
        <w:rPr>
          <w:lang w:val="mi-NZ"/>
        </w:rPr>
        <w:t xml:space="preserve">The Education </w:t>
      </w:r>
      <w:proofErr w:type="spellStart"/>
      <w:r w:rsidRPr="00E50FF9">
        <w:rPr>
          <w:lang w:val="mi-NZ"/>
        </w:rPr>
        <w:t>Counts</w:t>
      </w:r>
      <w:proofErr w:type="spellEnd"/>
      <w:r w:rsidRPr="00E50FF9">
        <w:rPr>
          <w:lang w:val="mi-NZ"/>
        </w:rPr>
        <w:t xml:space="preserve"> </w:t>
      </w:r>
      <w:proofErr w:type="spellStart"/>
      <w:r w:rsidRPr="00E50FF9">
        <w:rPr>
          <w:lang w:val="mi-NZ"/>
        </w:rPr>
        <w:t>website</w:t>
      </w:r>
      <w:proofErr w:type="spellEnd"/>
      <w:r w:rsidRPr="00E50FF9">
        <w:rPr>
          <w:lang w:val="mi-NZ"/>
        </w:rPr>
        <w:t xml:space="preserve"> </w:t>
      </w:r>
      <w:proofErr w:type="spellStart"/>
      <w:r w:rsidRPr="00E50FF9">
        <w:rPr>
          <w:lang w:val="mi-NZ"/>
        </w:rPr>
        <w:t>provides</w:t>
      </w:r>
      <w:proofErr w:type="spellEnd"/>
      <w:r w:rsidRPr="00E50FF9">
        <w:rPr>
          <w:lang w:val="mi-NZ"/>
        </w:rPr>
        <w:t xml:space="preserve"> </w:t>
      </w:r>
      <w:proofErr w:type="spellStart"/>
      <w:r w:rsidRPr="00E50FF9">
        <w:rPr>
          <w:lang w:val="mi-NZ"/>
        </w:rPr>
        <w:t>further</w:t>
      </w:r>
      <w:proofErr w:type="spellEnd"/>
      <w:r w:rsidRPr="00E50FF9">
        <w:rPr>
          <w:lang w:val="mi-NZ"/>
        </w:rPr>
        <w:t xml:space="preserve"> </w:t>
      </w:r>
      <w:proofErr w:type="spellStart"/>
      <w:r w:rsidRPr="00E50FF9">
        <w:rPr>
          <w:lang w:val="mi-NZ"/>
        </w:rPr>
        <w:t>information</w:t>
      </w:r>
      <w:proofErr w:type="spellEnd"/>
      <w:r w:rsidRPr="00E50FF9">
        <w:rPr>
          <w:lang w:val="mi-NZ"/>
        </w:rPr>
        <w:t xml:space="preserve"> </w:t>
      </w:r>
      <w:proofErr w:type="spellStart"/>
      <w:r w:rsidRPr="00E50FF9">
        <w:rPr>
          <w:lang w:val="mi-NZ"/>
        </w:rPr>
        <w:t>about</w:t>
      </w:r>
      <w:proofErr w:type="spellEnd"/>
      <w:r w:rsidRPr="00E50FF9">
        <w:rPr>
          <w:lang w:val="mi-NZ"/>
        </w:rPr>
        <w:t xml:space="preserve"> </w:t>
      </w:r>
      <w:proofErr w:type="spellStart"/>
      <w:r w:rsidRPr="00E50FF9">
        <w:rPr>
          <w:lang w:val="mi-NZ"/>
        </w:rPr>
        <w:t>the</w:t>
      </w:r>
      <w:proofErr w:type="spellEnd"/>
      <w:r w:rsidRPr="00E50FF9">
        <w:rPr>
          <w:lang w:val="mi-NZ"/>
        </w:rPr>
        <w:t xml:space="preserve"> </w:t>
      </w:r>
      <w:proofErr w:type="spellStart"/>
      <w:r w:rsidRPr="00E50FF9">
        <w:rPr>
          <w:lang w:val="mi-NZ"/>
        </w:rPr>
        <w:t>school's</w:t>
      </w:r>
      <w:proofErr w:type="spellEnd"/>
      <w:r w:rsidRPr="00E50FF9">
        <w:rPr>
          <w:lang w:val="mi-NZ"/>
        </w:rPr>
        <w:t xml:space="preserve"> </w:t>
      </w:r>
      <w:proofErr w:type="spellStart"/>
      <w:r w:rsidRPr="00E50FF9">
        <w:rPr>
          <w:lang w:val="mi-NZ"/>
        </w:rPr>
        <w:t>student</w:t>
      </w:r>
      <w:proofErr w:type="spellEnd"/>
      <w:r w:rsidRPr="00E50FF9">
        <w:rPr>
          <w:lang w:val="mi-NZ"/>
        </w:rPr>
        <w:t xml:space="preserve"> </w:t>
      </w:r>
      <w:proofErr w:type="spellStart"/>
      <w:r w:rsidRPr="00E50FF9">
        <w:rPr>
          <w:lang w:val="mi-NZ"/>
        </w:rPr>
        <w:t>population</w:t>
      </w:r>
      <w:proofErr w:type="spellEnd"/>
      <w:r w:rsidRPr="00E50FF9">
        <w:rPr>
          <w:lang w:val="mi-NZ"/>
        </w:rPr>
        <w:t xml:space="preserve">, </w:t>
      </w:r>
      <w:proofErr w:type="spellStart"/>
      <w:r w:rsidRPr="00E50FF9">
        <w:rPr>
          <w:lang w:val="mi-NZ"/>
        </w:rPr>
        <w:t>student</w:t>
      </w:r>
      <w:proofErr w:type="spellEnd"/>
      <w:r w:rsidRPr="00E50FF9">
        <w:rPr>
          <w:lang w:val="mi-NZ"/>
        </w:rPr>
        <w:t xml:space="preserve"> </w:t>
      </w:r>
      <w:proofErr w:type="spellStart"/>
      <w:r w:rsidRPr="00E50FF9">
        <w:rPr>
          <w:lang w:val="mi-NZ"/>
        </w:rPr>
        <w:t>engagement</w:t>
      </w:r>
      <w:proofErr w:type="spellEnd"/>
      <w:r w:rsidRPr="00E50FF9">
        <w:rPr>
          <w:lang w:val="mi-NZ"/>
        </w:rPr>
        <w:t xml:space="preserve"> and </w:t>
      </w:r>
      <w:proofErr w:type="spellStart"/>
      <w:r w:rsidRPr="00E50FF9">
        <w:rPr>
          <w:lang w:val="mi-NZ"/>
        </w:rPr>
        <w:t>student</w:t>
      </w:r>
      <w:proofErr w:type="spellEnd"/>
      <w:r w:rsidRPr="00E50FF9">
        <w:rPr>
          <w:lang w:val="mi-NZ"/>
        </w:rPr>
        <w:t xml:space="preserve"> </w:t>
      </w:r>
      <w:proofErr w:type="spellStart"/>
      <w:r w:rsidRPr="00E50FF9">
        <w:rPr>
          <w:lang w:val="mi-NZ"/>
        </w:rPr>
        <w:t>achievement</w:t>
      </w:r>
      <w:proofErr w:type="spellEnd"/>
      <w:r w:rsidRPr="00E50FF9">
        <w:rPr>
          <w:lang w:val="mi-NZ"/>
        </w:rPr>
        <w:t xml:space="preserve">, </w:t>
      </w:r>
      <w:hyperlink r:id="rId10" w:history="1">
        <w:r w:rsidRPr="00690A9E">
          <w:rPr>
            <w:rStyle w:val="Hyperlink"/>
            <w:b/>
            <w:bCs/>
            <w:color w:val="117B71"/>
            <w:lang w:val="mi-NZ"/>
          </w:rPr>
          <w:t>educationcounts.govt.nz/home</w:t>
        </w:r>
      </w:hyperlink>
    </w:p>
    <w:p w14:paraId="5E2B074D" w14:textId="07804A81" w:rsidR="00181CA6" w:rsidRPr="00E50FF9" w:rsidRDefault="00181CA6" w:rsidP="0058043C">
      <w:pPr>
        <w:ind w:firstLine="720"/>
        <w:rPr>
          <w:lang w:val="mi-NZ"/>
        </w:rPr>
      </w:pPr>
    </w:p>
    <w:sectPr w:rsidR="00181CA6" w:rsidRPr="00E50FF9" w:rsidSect="001D6E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68" w:right="543" w:bottom="557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A572C" w14:textId="77777777" w:rsidR="00BE5DCE" w:rsidRDefault="00BE5DCE" w:rsidP="00214F00">
      <w:pPr>
        <w:spacing w:before="0" w:after="0" w:line="240" w:lineRule="auto"/>
      </w:pPr>
      <w:r>
        <w:separator/>
      </w:r>
    </w:p>
  </w:endnote>
  <w:endnote w:type="continuationSeparator" w:id="0">
    <w:p w14:paraId="544B2ED6" w14:textId="77777777" w:rsidR="00BE5DCE" w:rsidRDefault="00BE5DCE" w:rsidP="00214F00">
      <w:pPr>
        <w:spacing w:before="0" w:after="0" w:line="240" w:lineRule="auto"/>
      </w:pPr>
      <w:r>
        <w:continuationSeparator/>
      </w:r>
    </w:p>
  </w:endnote>
  <w:endnote w:type="continuationNotice" w:id="1">
    <w:p w14:paraId="381E93F5" w14:textId="77777777" w:rsidR="00BE5DCE" w:rsidRDefault="00BE5DC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1E6F3" w14:textId="77777777" w:rsidR="00DC7685" w:rsidRDefault="00DC76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9E6FC" w14:textId="3E495A32" w:rsidR="00DC7685" w:rsidRPr="00DC7685" w:rsidRDefault="00DC7685">
    <w:pPr>
      <w:pStyle w:val="Footer"/>
      <w:rPr>
        <w:rFonts w:eastAsia="Arial" w:cs="Arial"/>
        <w:b/>
        <w:bCs/>
        <w:color w:val="124C4E"/>
        <w:sz w:val="14"/>
        <w:szCs w:val="14"/>
      </w:rPr>
    </w:pPr>
    <w:r>
      <w:rPr>
        <w:rFonts w:eastAsia="Arial" w:cs="Arial"/>
        <w:b/>
        <w:bCs/>
        <w:color w:val="124C4E"/>
        <w:sz w:val="14"/>
        <w:szCs w:val="14"/>
      </w:rPr>
      <w:t>Education Review Office</w:t>
    </w:r>
    <w:r w:rsidRPr="00DC7685">
      <w:rPr>
        <w:rFonts w:eastAsia="Arial" w:cs="Arial"/>
        <w:b/>
        <w:bCs/>
        <w:color w:val="124C4E"/>
        <w:sz w:val="14"/>
        <w:szCs w:val="14"/>
      </w:rPr>
      <w:ptab w:relativeTo="margin" w:alignment="center" w:leader="none"/>
    </w:r>
    <w:r w:rsidRPr="00DC7685">
      <w:rPr>
        <w:rFonts w:eastAsia="Arial" w:cs="Arial"/>
        <w:b/>
        <w:bCs/>
        <w:color w:val="124C4E"/>
        <w:sz w:val="14"/>
        <w:szCs w:val="14"/>
      </w:rPr>
      <w:ptab w:relativeTo="margin" w:alignment="right" w:leader="none"/>
    </w:r>
    <w:r>
      <w:rPr>
        <w:rFonts w:eastAsia="Arial" w:cs="Arial"/>
        <w:b/>
        <w:bCs/>
        <w:color w:val="124C4E"/>
        <w:sz w:val="14"/>
        <w:szCs w:val="14"/>
      </w:rPr>
      <w:t>Blind and Low Vision Education Network NZ – PN 4156</w:t>
    </w:r>
    <w:r>
      <w:rPr>
        <w:rFonts w:eastAsia="Arial" w:cs="Arial"/>
        <w:b/>
        <w:bCs/>
        <w:color w:val="124C4E"/>
        <w:sz w:val="14"/>
        <w:szCs w:val="14"/>
      </w:rPr>
      <w:br/>
      <w:t xml:space="preserve">Te Ara </w:t>
    </w:r>
    <w:proofErr w:type="spellStart"/>
    <w:r>
      <w:rPr>
        <w:rFonts w:eastAsia="Arial" w:cs="Arial"/>
        <w:b/>
        <w:bCs/>
        <w:color w:val="124C4E"/>
        <w:sz w:val="14"/>
        <w:szCs w:val="14"/>
      </w:rPr>
      <w:t>Huarau</w:t>
    </w:r>
    <w:proofErr w:type="spellEnd"/>
    <w:r>
      <w:rPr>
        <w:rFonts w:eastAsia="Arial" w:cs="Arial"/>
        <w:b/>
        <w:bCs/>
        <w:color w:val="124C4E"/>
        <w:sz w:val="14"/>
        <w:szCs w:val="14"/>
      </w:rPr>
      <w:t xml:space="preserve"> | School Profile Report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0356A" w14:textId="77777777" w:rsidR="00DC7685" w:rsidRDefault="00DC7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E87B0" w14:textId="77777777" w:rsidR="00BE5DCE" w:rsidRDefault="00BE5DCE" w:rsidP="00214F00">
      <w:pPr>
        <w:spacing w:before="0" w:after="0" w:line="240" w:lineRule="auto"/>
      </w:pPr>
      <w:r>
        <w:separator/>
      </w:r>
    </w:p>
  </w:footnote>
  <w:footnote w:type="continuationSeparator" w:id="0">
    <w:p w14:paraId="62F351D0" w14:textId="77777777" w:rsidR="00BE5DCE" w:rsidRDefault="00BE5DCE" w:rsidP="00214F00">
      <w:pPr>
        <w:spacing w:before="0" w:after="0" w:line="240" w:lineRule="auto"/>
      </w:pPr>
      <w:r>
        <w:continuationSeparator/>
      </w:r>
    </w:p>
  </w:footnote>
  <w:footnote w:type="continuationNotice" w:id="1">
    <w:p w14:paraId="6B0ADE77" w14:textId="77777777" w:rsidR="00BE5DCE" w:rsidRDefault="00BE5DC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28C0E" w14:textId="77777777" w:rsidR="00DC7685" w:rsidRDefault="00DC76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1C636" w14:textId="77777777" w:rsidR="00DC7685" w:rsidRDefault="00DC76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BCF65" w14:textId="77777777" w:rsidR="00DC7685" w:rsidRDefault="00DC76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4AEFE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F266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16D3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4AA2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A26C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407B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C25E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A6D0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E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8A9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DD21A1"/>
    <w:multiLevelType w:val="hybridMultilevel"/>
    <w:tmpl w:val="89366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D53A9"/>
    <w:multiLevelType w:val="hybridMultilevel"/>
    <w:tmpl w:val="8730C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D79A1"/>
    <w:multiLevelType w:val="hybridMultilevel"/>
    <w:tmpl w:val="B4025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36AB6"/>
    <w:multiLevelType w:val="hybridMultilevel"/>
    <w:tmpl w:val="0E16C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72ADD"/>
    <w:multiLevelType w:val="hybridMultilevel"/>
    <w:tmpl w:val="33500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688907">
    <w:abstractNumId w:val="10"/>
  </w:num>
  <w:num w:numId="2" w16cid:durableId="160199002">
    <w:abstractNumId w:val="13"/>
  </w:num>
  <w:num w:numId="3" w16cid:durableId="1913848275">
    <w:abstractNumId w:val="11"/>
  </w:num>
  <w:num w:numId="4" w16cid:durableId="287393834">
    <w:abstractNumId w:val="12"/>
  </w:num>
  <w:num w:numId="5" w16cid:durableId="626082623">
    <w:abstractNumId w:val="14"/>
  </w:num>
  <w:num w:numId="6" w16cid:durableId="218366125">
    <w:abstractNumId w:val="0"/>
  </w:num>
  <w:num w:numId="7" w16cid:durableId="1189099865">
    <w:abstractNumId w:val="1"/>
  </w:num>
  <w:num w:numId="8" w16cid:durableId="129905781">
    <w:abstractNumId w:val="2"/>
  </w:num>
  <w:num w:numId="9" w16cid:durableId="148519021">
    <w:abstractNumId w:val="3"/>
  </w:num>
  <w:num w:numId="10" w16cid:durableId="737092277">
    <w:abstractNumId w:val="8"/>
  </w:num>
  <w:num w:numId="11" w16cid:durableId="925959987">
    <w:abstractNumId w:val="4"/>
  </w:num>
  <w:num w:numId="12" w16cid:durableId="1276714049">
    <w:abstractNumId w:val="5"/>
  </w:num>
  <w:num w:numId="13" w16cid:durableId="638533457">
    <w:abstractNumId w:val="6"/>
  </w:num>
  <w:num w:numId="14" w16cid:durableId="1690638467">
    <w:abstractNumId w:val="7"/>
  </w:num>
  <w:num w:numId="15" w16cid:durableId="13271917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F9"/>
    <w:rsid w:val="00181CA6"/>
    <w:rsid w:val="00186E91"/>
    <w:rsid w:val="001A3306"/>
    <w:rsid w:val="001D6E8C"/>
    <w:rsid w:val="00214F00"/>
    <w:rsid w:val="0023343C"/>
    <w:rsid w:val="002A1BEC"/>
    <w:rsid w:val="0038442F"/>
    <w:rsid w:val="003A5099"/>
    <w:rsid w:val="0042561B"/>
    <w:rsid w:val="00463561"/>
    <w:rsid w:val="0050700E"/>
    <w:rsid w:val="0053621C"/>
    <w:rsid w:val="00543EF4"/>
    <w:rsid w:val="0058043C"/>
    <w:rsid w:val="00690A9E"/>
    <w:rsid w:val="00694F10"/>
    <w:rsid w:val="006D2D88"/>
    <w:rsid w:val="00755CCD"/>
    <w:rsid w:val="00854179"/>
    <w:rsid w:val="00883D35"/>
    <w:rsid w:val="008D0E8B"/>
    <w:rsid w:val="009B2987"/>
    <w:rsid w:val="00A27CF3"/>
    <w:rsid w:val="00B0750F"/>
    <w:rsid w:val="00B5594D"/>
    <w:rsid w:val="00B86014"/>
    <w:rsid w:val="00BE370A"/>
    <w:rsid w:val="00BE5DCE"/>
    <w:rsid w:val="00C043C1"/>
    <w:rsid w:val="00CC756F"/>
    <w:rsid w:val="00D3747D"/>
    <w:rsid w:val="00D410A9"/>
    <w:rsid w:val="00D576F3"/>
    <w:rsid w:val="00DC4CDD"/>
    <w:rsid w:val="00DC6012"/>
    <w:rsid w:val="00DC7685"/>
    <w:rsid w:val="00E50FF9"/>
    <w:rsid w:val="00E75FDF"/>
    <w:rsid w:val="00F61E20"/>
    <w:rsid w:val="00FC3F61"/>
    <w:rsid w:val="165DD0D5"/>
    <w:rsid w:val="6A2E8021"/>
    <w:rsid w:val="7005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1F3C0"/>
  <w15:chartTrackingRefBased/>
  <w15:docId w15:val="{5800B8F3-B6F7-44EC-BA17-F8ED64CC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47D"/>
    <w:pPr>
      <w:spacing w:before="100" w:beforeAutospacing="1" w:after="100" w:afterAutospacing="1" w:line="288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D3747D"/>
    <w:pPr>
      <w:keepNext/>
      <w:keepLines/>
      <w:outlineLvl w:val="0"/>
    </w:pPr>
    <w:rPr>
      <w:rFonts w:eastAsiaTheme="majorEastAsia" w:cstheme="majorBidi"/>
      <w:b/>
      <w:color w:val="117B7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D3747D"/>
    <w:pPr>
      <w:keepNext/>
      <w:keepLines/>
      <w:outlineLvl w:val="1"/>
    </w:pPr>
    <w:rPr>
      <w:rFonts w:eastAsiaTheme="majorEastAsia" w:cstheme="majorBidi"/>
      <w:b/>
      <w:color w:val="117B7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FC3F61"/>
    <w:pPr>
      <w:keepNext/>
      <w:keepLines/>
      <w:outlineLvl w:val="2"/>
    </w:pPr>
    <w:rPr>
      <w:rFonts w:eastAsiaTheme="majorEastAsia" w:cstheme="majorBidi"/>
      <w:sz w:val="32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C3F61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Title">
    <w:name w:val="Reader Title"/>
    <w:basedOn w:val="Heading1"/>
    <w:autoRedefine/>
    <w:qFormat/>
    <w:rsid w:val="00694F10"/>
    <w:rPr>
      <w:sz w:val="96"/>
    </w:rPr>
  </w:style>
  <w:style w:type="character" w:customStyle="1" w:styleId="Heading1Char">
    <w:name w:val="Heading 1 Char"/>
    <w:basedOn w:val="DefaultParagraphFont"/>
    <w:link w:val="Heading1"/>
    <w:uiPriority w:val="9"/>
    <w:rsid w:val="00D3747D"/>
    <w:rPr>
      <w:rFonts w:ascii="Arial" w:eastAsiaTheme="majorEastAsia" w:hAnsi="Arial" w:cstheme="majorBidi"/>
      <w:b/>
      <w:color w:val="117B71"/>
      <w:sz w:val="40"/>
      <w:szCs w:val="32"/>
    </w:rPr>
  </w:style>
  <w:style w:type="paragraph" w:customStyle="1" w:styleId="AuthorIllustrator">
    <w:name w:val="Author/Illustrator"/>
    <w:basedOn w:val="Heading1"/>
    <w:autoRedefine/>
    <w:qFormat/>
    <w:rsid w:val="00694F10"/>
    <w:rPr>
      <w:b w:val="0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3747D"/>
    <w:rPr>
      <w:rFonts w:ascii="Arial" w:eastAsiaTheme="majorEastAsia" w:hAnsi="Arial" w:cstheme="majorBidi"/>
      <w:b/>
      <w:color w:val="117B7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F61"/>
    <w:rPr>
      <w:rFonts w:ascii="Arial" w:eastAsiaTheme="majorEastAsia" w:hAnsi="Arial" w:cstheme="majorBidi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F61"/>
    <w:rPr>
      <w:rFonts w:ascii="Arial" w:eastAsiaTheme="majorEastAsia" w:hAnsi="Arial" w:cstheme="majorBidi"/>
      <w:b/>
      <w:iCs/>
      <w:sz w:val="28"/>
    </w:rPr>
  </w:style>
  <w:style w:type="paragraph" w:styleId="Header">
    <w:name w:val="header"/>
    <w:basedOn w:val="Normal"/>
    <w:link w:val="HeaderChar"/>
    <w:uiPriority w:val="99"/>
    <w:unhideWhenUsed/>
    <w:rsid w:val="00214F0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F00"/>
    <w:rPr>
      <w:rFonts w:ascii="Arial" w:hAnsi="Arial"/>
      <w:szCs w:val="22"/>
    </w:rPr>
  </w:style>
  <w:style w:type="paragraph" w:styleId="Footer">
    <w:name w:val="footer"/>
    <w:basedOn w:val="Normal"/>
    <w:link w:val="FooterChar"/>
    <w:uiPriority w:val="99"/>
    <w:unhideWhenUsed/>
    <w:rsid w:val="00214F0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F00"/>
    <w:rPr>
      <w:rFonts w:ascii="Arial" w:hAnsi="Arial"/>
      <w:szCs w:val="22"/>
    </w:rPr>
  </w:style>
  <w:style w:type="character" w:customStyle="1" w:styleId="Other1">
    <w:name w:val="Other|1_"/>
    <w:basedOn w:val="DefaultParagraphFont"/>
    <w:link w:val="Other10"/>
    <w:rsid w:val="00214F00"/>
    <w:rPr>
      <w:rFonts w:ascii="Arial" w:eastAsia="Arial" w:hAnsi="Arial" w:cs="Arial"/>
      <w:sz w:val="20"/>
      <w:szCs w:val="20"/>
    </w:rPr>
  </w:style>
  <w:style w:type="paragraph" w:customStyle="1" w:styleId="Other10">
    <w:name w:val="Other|1"/>
    <w:basedOn w:val="Normal"/>
    <w:link w:val="Other1"/>
    <w:rsid w:val="00214F00"/>
    <w:pPr>
      <w:widowControl w:val="0"/>
      <w:spacing w:before="0" w:beforeAutospacing="0" w:after="360" w:afterAutospacing="0" w:line="302" w:lineRule="auto"/>
      <w:ind w:firstLine="20"/>
    </w:pPr>
    <w:rPr>
      <w:rFonts w:eastAsia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0A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A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6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o.govt.n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file:///C:\Users\kjgilligan\Desktop\educationcounts.govt.nz\hom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Gilligan</dc:creator>
  <cp:keywords/>
  <dc:description/>
  <cp:lastModifiedBy>Amelia Hunter</cp:lastModifiedBy>
  <cp:revision>2</cp:revision>
  <dcterms:created xsi:type="dcterms:W3CDTF">2024-12-03T01:55:00Z</dcterms:created>
  <dcterms:modified xsi:type="dcterms:W3CDTF">2024-12-03T01:55:00Z</dcterms:modified>
</cp:coreProperties>
</file>